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05E" w:rsidRPr="00C90D69" w:rsidRDefault="00011079" w:rsidP="00C90D69">
      <w:pPr>
        <w:ind w:firstLineChars="200" w:firstLine="420"/>
        <w:rPr>
          <w:rFonts w:asciiTheme="minorEastAsia" w:hAnsiTheme="minorEastAsia"/>
          <w:szCs w:val="21"/>
        </w:rPr>
      </w:pPr>
      <w:r w:rsidRPr="00C90D69">
        <w:rPr>
          <w:rFonts w:asciiTheme="minorEastAsia" w:hAnsiTheme="minorEastAsia"/>
          <w:szCs w:val="21"/>
          <w:lang w:val="ja"/>
        </w:rPr>
        <w:t>1</w:t>
      </w:r>
      <w:r w:rsidRPr="00C90D69">
        <w:rPr>
          <w:rFonts w:asciiTheme="minorEastAsia" w:hAnsiTheme="minorEastAsia" w:hint="eastAsia"/>
          <w:szCs w:val="21"/>
          <w:lang w:val="ja"/>
        </w:rPr>
        <w:t>の1</w:t>
      </w:r>
      <w:r w:rsidRPr="00C90D69">
        <w:rPr>
          <w:rFonts w:asciiTheme="minorEastAsia" w:hAnsiTheme="minorEastAsia"/>
          <w:szCs w:val="21"/>
          <w:lang w:val="ja"/>
        </w:rPr>
        <w:t xml:space="preserve"> NONOICHI</w:t>
      </w:r>
      <w:r w:rsidRPr="00C90D69">
        <w:rPr>
          <w:rFonts w:asciiTheme="minorEastAsia" w:hAnsiTheme="minorEastAsia" w:hint="eastAsia"/>
          <w:szCs w:val="21"/>
          <w:lang w:val="ja"/>
        </w:rPr>
        <w:t>レンタサイクル</w:t>
      </w:r>
      <w:r w:rsidR="0052305E" w:rsidRPr="00C90D69">
        <w:rPr>
          <w:rFonts w:asciiTheme="minorEastAsia" w:hAnsiTheme="minorEastAsia" w:hint="eastAsia"/>
          <w:szCs w:val="21"/>
          <w:lang w:val="ja"/>
        </w:rPr>
        <w:t>事業</w:t>
      </w:r>
      <w:r w:rsidR="005A165B" w:rsidRPr="00C90D69">
        <w:rPr>
          <w:rFonts w:asciiTheme="minorEastAsia" w:hAnsiTheme="minorEastAsia" w:hint="eastAsia"/>
          <w:szCs w:val="21"/>
          <w:lang w:val="ja"/>
        </w:rPr>
        <w:t>利用規約</w:t>
      </w:r>
    </w:p>
    <w:p w:rsidR="0052305E" w:rsidRPr="00C90D69" w:rsidRDefault="0052305E" w:rsidP="0052305E">
      <w:pPr>
        <w:rPr>
          <w:rFonts w:asciiTheme="minorEastAsia" w:hAnsiTheme="minorEastAsia"/>
          <w:szCs w:val="21"/>
        </w:rPr>
      </w:pPr>
    </w:p>
    <w:p w:rsidR="0052305E" w:rsidRPr="00C90D69" w:rsidRDefault="0052305E" w:rsidP="00C90D69">
      <w:pPr>
        <w:ind w:firstLineChars="100" w:firstLine="210"/>
        <w:rPr>
          <w:rFonts w:asciiTheme="minorEastAsia" w:hAnsiTheme="minorEastAsia"/>
          <w:szCs w:val="21"/>
        </w:rPr>
      </w:pPr>
      <w:r w:rsidRPr="00C90D69">
        <w:rPr>
          <w:rFonts w:asciiTheme="minorEastAsia" w:hAnsiTheme="minorEastAsia"/>
          <w:szCs w:val="21"/>
        </w:rPr>
        <w:t>（</w:t>
      </w:r>
      <w:r w:rsidRPr="00C90D69">
        <w:rPr>
          <w:rFonts w:asciiTheme="minorEastAsia" w:hAnsiTheme="minorEastAsia" w:hint="eastAsia"/>
          <w:szCs w:val="21"/>
        </w:rPr>
        <w:t>目的</w:t>
      </w:r>
      <w:r w:rsidRPr="00C90D69">
        <w:rPr>
          <w:rFonts w:asciiTheme="minorEastAsia" w:hAnsiTheme="minorEastAsia"/>
          <w:szCs w:val="21"/>
        </w:rPr>
        <w:t>）</w:t>
      </w:r>
    </w:p>
    <w:p w:rsidR="0052305E" w:rsidRPr="00C90D69" w:rsidRDefault="0052305E" w:rsidP="00C90D69">
      <w:pPr>
        <w:ind w:left="210" w:hangingChars="100" w:hanging="210"/>
        <w:rPr>
          <w:rFonts w:asciiTheme="minorEastAsia" w:hAnsiTheme="minorEastAsia"/>
          <w:szCs w:val="21"/>
        </w:rPr>
      </w:pPr>
      <w:r w:rsidRPr="00C90D69">
        <w:rPr>
          <w:rFonts w:asciiTheme="minorEastAsia" w:hAnsiTheme="minorEastAsia" w:hint="eastAsia"/>
          <w:szCs w:val="21"/>
        </w:rPr>
        <w:t>第１条　この</w:t>
      </w:r>
      <w:r w:rsidR="001E1E8F" w:rsidRPr="00C90D69">
        <w:rPr>
          <w:rFonts w:asciiTheme="minorEastAsia" w:hAnsiTheme="minorEastAsia" w:hint="eastAsia"/>
          <w:szCs w:val="21"/>
        </w:rPr>
        <w:t>規約</w:t>
      </w:r>
      <w:r w:rsidRPr="00C90D69">
        <w:rPr>
          <w:rFonts w:asciiTheme="minorEastAsia" w:hAnsiTheme="minorEastAsia" w:hint="eastAsia"/>
          <w:szCs w:val="21"/>
        </w:rPr>
        <w:t>は、</w:t>
      </w:r>
      <w:r w:rsidR="00954D62" w:rsidRPr="00C90D69">
        <w:rPr>
          <w:rFonts w:asciiTheme="minorEastAsia" w:hAnsiTheme="minorEastAsia" w:hint="eastAsia"/>
          <w:szCs w:val="21"/>
        </w:rPr>
        <w:t>市民及び本市を訪れる者に環境に優しい交通手段の提供お</w:t>
      </w:r>
      <w:r w:rsidR="00954D62">
        <w:rPr>
          <w:rFonts w:asciiTheme="minorEastAsia" w:hAnsiTheme="minorEastAsia" w:hint="eastAsia"/>
          <w:szCs w:val="21"/>
        </w:rPr>
        <w:t>よび交通アクセスの利便性の向上を図り、本市の観光振興に寄与することを目的とする</w:t>
      </w:r>
      <w:r w:rsidRPr="00C90D69">
        <w:rPr>
          <w:rFonts w:asciiTheme="minorEastAsia" w:hAnsiTheme="minorEastAsia" w:hint="eastAsia"/>
          <w:szCs w:val="21"/>
        </w:rPr>
        <w:t>貸出用自転車</w:t>
      </w:r>
      <w:r w:rsidRPr="00C90D69">
        <w:rPr>
          <w:rFonts w:asciiTheme="minorEastAsia" w:hAnsiTheme="minorEastAsia"/>
          <w:szCs w:val="21"/>
        </w:rPr>
        <w:t>（</w:t>
      </w:r>
      <w:r w:rsidRPr="00C90D69">
        <w:rPr>
          <w:rFonts w:asciiTheme="minorEastAsia" w:hAnsiTheme="minorEastAsia" w:hint="eastAsia"/>
          <w:szCs w:val="21"/>
        </w:rPr>
        <w:t>以下「レンタサイクル」という。</w:t>
      </w:r>
      <w:r w:rsidRPr="00C90D69">
        <w:rPr>
          <w:rFonts w:asciiTheme="minorEastAsia" w:hAnsiTheme="minorEastAsia"/>
          <w:szCs w:val="21"/>
        </w:rPr>
        <w:t>）</w:t>
      </w:r>
      <w:r w:rsidRPr="00C90D69">
        <w:rPr>
          <w:rFonts w:asciiTheme="minorEastAsia" w:hAnsiTheme="minorEastAsia" w:hint="eastAsia"/>
          <w:szCs w:val="21"/>
        </w:rPr>
        <w:t>を貸し出す</w:t>
      </w:r>
      <w:r w:rsidR="00011079" w:rsidRPr="00C90D69">
        <w:rPr>
          <w:rFonts w:asciiTheme="minorEastAsia" w:hAnsiTheme="minorEastAsia" w:hint="eastAsia"/>
          <w:szCs w:val="21"/>
        </w:rPr>
        <w:t>1の1</w:t>
      </w:r>
      <w:r w:rsidR="00011079" w:rsidRPr="00C90D69">
        <w:rPr>
          <w:rFonts w:asciiTheme="minorEastAsia" w:hAnsiTheme="minorEastAsia"/>
          <w:szCs w:val="21"/>
        </w:rPr>
        <w:t xml:space="preserve"> NONOICHI</w:t>
      </w:r>
      <w:r w:rsidRPr="00C90D69">
        <w:rPr>
          <w:rFonts w:asciiTheme="minorEastAsia" w:hAnsiTheme="minorEastAsia" w:hint="eastAsia"/>
          <w:szCs w:val="21"/>
        </w:rPr>
        <w:t>レンタサイクル事業</w:t>
      </w:r>
      <w:r w:rsidRPr="00C90D69">
        <w:rPr>
          <w:rFonts w:asciiTheme="minorEastAsia" w:hAnsiTheme="minorEastAsia"/>
          <w:szCs w:val="21"/>
        </w:rPr>
        <w:t>（</w:t>
      </w:r>
      <w:r w:rsidRPr="00C90D69">
        <w:rPr>
          <w:rFonts w:asciiTheme="minorEastAsia" w:hAnsiTheme="minorEastAsia" w:hint="eastAsia"/>
          <w:szCs w:val="21"/>
        </w:rPr>
        <w:t>以下「事業」という。</w:t>
      </w:r>
      <w:r w:rsidRPr="00C90D69">
        <w:rPr>
          <w:rFonts w:asciiTheme="minorEastAsia" w:hAnsiTheme="minorEastAsia"/>
          <w:szCs w:val="21"/>
        </w:rPr>
        <w:t>）</w:t>
      </w:r>
      <w:r w:rsidR="00954D62">
        <w:rPr>
          <w:rFonts w:asciiTheme="minorEastAsia" w:hAnsiTheme="minorEastAsia" w:hint="eastAsia"/>
          <w:szCs w:val="21"/>
        </w:rPr>
        <w:t>の実施に関して必要な事項を定める。</w:t>
      </w:r>
    </w:p>
    <w:p w:rsidR="00954D62" w:rsidRDefault="00954D62" w:rsidP="00954D62">
      <w:pPr>
        <w:rPr>
          <w:rFonts w:asciiTheme="minorEastAsia" w:hAnsiTheme="minorEastAsia"/>
          <w:szCs w:val="21"/>
        </w:rPr>
      </w:pPr>
      <w:r>
        <w:rPr>
          <w:rFonts w:asciiTheme="minorEastAsia" w:hAnsiTheme="minorEastAsia" w:hint="eastAsia"/>
          <w:szCs w:val="21"/>
        </w:rPr>
        <w:t xml:space="preserve">　（運営）</w:t>
      </w:r>
    </w:p>
    <w:p w:rsidR="00954D62" w:rsidRPr="00C90D69" w:rsidRDefault="00954D62" w:rsidP="00954D62">
      <w:pPr>
        <w:rPr>
          <w:rFonts w:asciiTheme="minorEastAsia" w:hAnsiTheme="minorEastAsia"/>
          <w:szCs w:val="21"/>
        </w:rPr>
      </w:pPr>
      <w:r>
        <w:rPr>
          <w:rFonts w:asciiTheme="minorEastAsia" w:hAnsiTheme="minorEastAsia" w:hint="eastAsia"/>
          <w:szCs w:val="21"/>
        </w:rPr>
        <w:t>第２条　この事業は、</w:t>
      </w:r>
      <w:r w:rsidRPr="00C90D69">
        <w:rPr>
          <w:rFonts w:asciiTheme="minorEastAsia" w:hAnsiTheme="minorEastAsia" w:hint="eastAsia"/>
          <w:szCs w:val="21"/>
        </w:rPr>
        <w:t>野々市市観光物産協会（以下「協会」という。）</w:t>
      </w:r>
      <w:r>
        <w:rPr>
          <w:rFonts w:asciiTheme="minorEastAsia" w:hAnsiTheme="minorEastAsia" w:hint="eastAsia"/>
          <w:szCs w:val="21"/>
        </w:rPr>
        <w:t>が運営する。</w:t>
      </w:r>
    </w:p>
    <w:p w:rsidR="0052305E" w:rsidRPr="00C90D69" w:rsidRDefault="0052305E" w:rsidP="00C90D69">
      <w:pPr>
        <w:ind w:firstLineChars="100" w:firstLine="210"/>
        <w:rPr>
          <w:rFonts w:asciiTheme="minorEastAsia" w:hAnsiTheme="minorEastAsia"/>
          <w:szCs w:val="21"/>
        </w:rPr>
      </w:pPr>
      <w:r w:rsidRPr="00C90D69">
        <w:rPr>
          <w:rFonts w:asciiTheme="minorEastAsia" w:hAnsiTheme="minorEastAsia"/>
          <w:szCs w:val="21"/>
        </w:rPr>
        <w:t>（</w:t>
      </w:r>
      <w:r w:rsidRPr="00C90D69">
        <w:rPr>
          <w:rFonts w:asciiTheme="minorEastAsia" w:hAnsiTheme="minorEastAsia" w:hint="eastAsia"/>
          <w:szCs w:val="21"/>
        </w:rPr>
        <w:t>取扱施設</w:t>
      </w:r>
      <w:r w:rsidRPr="00C90D69">
        <w:rPr>
          <w:rFonts w:asciiTheme="minorEastAsia" w:hAnsiTheme="minorEastAsia"/>
          <w:szCs w:val="21"/>
        </w:rPr>
        <w:t>）</w:t>
      </w:r>
    </w:p>
    <w:p w:rsidR="0052305E" w:rsidRPr="00C90D69" w:rsidRDefault="00751CC9" w:rsidP="009813C8">
      <w:pPr>
        <w:ind w:left="210" w:hangingChars="100" w:hanging="210"/>
        <w:rPr>
          <w:rFonts w:asciiTheme="minorEastAsia" w:hAnsiTheme="minorEastAsia"/>
          <w:szCs w:val="21"/>
        </w:rPr>
      </w:pPr>
      <w:r>
        <w:rPr>
          <w:rFonts w:asciiTheme="minorEastAsia" w:hAnsiTheme="minorEastAsia" w:hint="eastAsia"/>
          <w:szCs w:val="21"/>
        </w:rPr>
        <w:t>第３</w:t>
      </w:r>
      <w:r w:rsidR="0052305E" w:rsidRPr="00C90D69">
        <w:rPr>
          <w:rFonts w:asciiTheme="minorEastAsia" w:hAnsiTheme="minorEastAsia" w:hint="eastAsia"/>
          <w:szCs w:val="21"/>
        </w:rPr>
        <w:t>条　レンタサイクルの貸出し及び返却受付を行う施設</w:t>
      </w:r>
      <w:r w:rsidR="0052305E" w:rsidRPr="00C90D69">
        <w:rPr>
          <w:rFonts w:asciiTheme="minorEastAsia" w:hAnsiTheme="minorEastAsia"/>
          <w:szCs w:val="21"/>
        </w:rPr>
        <w:t>（</w:t>
      </w:r>
      <w:r w:rsidR="0052305E" w:rsidRPr="00C90D69">
        <w:rPr>
          <w:rFonts w:asciiTheme="minorEastAsia" w:hAnsiTheme="minorEastAsia" w:hint="eastAsia"/>
          <w:szCs w:val="21"/>
        </w:rPr>
        <w:t>以下「取扱施設</w:t>
      </w:r>
      <w:r w:rsidR="00011079" w:rsidRPr="00C90D69">
        <w:rPr>
          <w:rFonts w:asciiTheme="minorEastAsia" w:hAnsiTheme="minorEastAsia" w:hint="eastAsia"/>
          <w:szCs w:val="21"/>
        </w:rPr>
        <w:t>」）は、別表１に定める施設とする。</w:t>
      </w:r>
    </w:p>
    <w:p w:rsidR="0052305E" w:rsidRPr="00C90D69" w:rsidRDefault="0052305E" w:rsidP="00C90D69">
      <w:pPr>
        <w:ind w:firstLineChars="100" w:firstLine="210"/>
        <w:rPr>
          <w:rFonts w:asciiTheme="minorEastAsia" w:hAnsiTheme="minorEastAsia"/>
          <w:szCs w:val="21"/>
        </w:rPr>
      </w:pPr>
      <w:r w:rsidRPr="00C90D69">
        <w:rPr>
          <w:rFonts w:asciiTheme="minorEastAsia" w:hAnsiTheme="minorEastAsia" w:hint="eastAsia"/>
          <w:szCs w:val="21"/>
        </w:rPr>
        <w:t>（利用対象者</w:t>
      </w:r>
      <w:r w:rsidRPr="00C90D69">
        <w:rPr>
          <w:rFonts w:asciiTheme="minorEastAsia" w:hAnsiTheme="minorEastAsia"/>
          <w:szCs w:val="21"/>
        </w:rPr>
        <w:t>）</w:t>
      </w:r>
    </w:p>
    <w:p w:rsidR="0052305E" w:rsidRPr="00C90D69" w:rsidRDefault="00751CC9" w:rsidP="0052305E">
      <w:pPr>
        <w:rPr>
          <w:rFonts w:asciiTheme="minorEastAsia" w:hAnsiTheme="minorEastAsia"/>
          <w:szCs w:val="21"/>
        </w:rPr>
      </w:pPr>
      <w:r>
        <w:rPr>
          <w:rFonts w:asciiTheme="minorEastAsia" w:hAnsiTheme="minorEastAsia" w:hint="eastAsia"/>
          <w:szCs w:val="21"/>
        </w:rPr>
        <w:t>第４</w:t>
      </w:r>
      <w:r w:rsidR="0052305E" w:rsidRPr="00C90D69">
        <w:rPr>
          <w:rFonts w:asciiTheme="minorEastAsia" w:hAnsiTheme="minorEastAsia" w:hint="eastAsia"/>
          <w:szCs w:val="21"/>
        </w:rPr>
        <w:t>条　レンタサイクルを利用できる者は、次の各号のいずれにも該当する者とする。</w:t>
      </w:r>
    </w:p>
    <w:p w:rsidR="0052305E" w:rsidRPr="00C90D69" w:rsidRDefault="0052305E" w:rsidP="00C90D69">
      <w:pPr>
        <w:ind w:left="420" w:hangingChars="200" w:hanging="420"/>
        <w:rPr>
          <w:rFonts w:asciiTheme="minorEastAsia" w:hAnsiTheme="minorEastAsia"/>
          <w:szCs w:val="21"/>
        </w:rPr>
      </w:pPr>
      <w:r w:rsidRPr="00C90D69">
        <w:rPr>
          <w:rFonts w:asciiTheme="minorEastAsia" w:hAnsiTheme="minorEastAsia" w:hint="eastAsia"/>
          <w:szCs w:val="21"/>
        </w:rPr>
        <w:t>（１）中学生以上の者であること。ただし、保護者が同伴する場合は、この限りでない。</w:t>
      </w:r>
    </w:p>
    <w:p w:rsidR="0052305E" w:rsidRPr="00C90D69" w:rsidRDefault="0052305E" w:rsidP="0052305E">
      <w:pPr>
        <w:rPr>
          <w:rFonts w:asciiTheme="minorEastAsia" w:hAnsiTheme="minorEastAsia"/>
          <w:szCs w:val="21"/>
        </w:rPr>
      </w:pPr>
      <w:r w:rsidRPr="00C90D69">
        <w:rPr>
          <w:rFonts w:asciiTheme="minorEastAsia" w:hAnsiTheme="minorEastAsia" w:hint="eastAsia"/>
          <w:szCs w:val="21"/>
        </w:rPr>
        <w:t>（２）</w:t>
      </w:r>
      <w:r w:rsidR="005A165B" w:rsidRPr="00C90D69">
        <w:rPr>
          <w:rFonts w:asciiTheme="minorEastAsia" w:hAnsiTheme="minorEastAsia" w:hint="eastAsia"/>
          <w:szCs w:val="21"/>
        </w:rPr>
        <w:t>レンタサイクルを利用するに</w:t>
      </w:r>
      <w:r w:rsidR="0083457C" w:rsidRPr="00C90D69">
        <w:rPr>
          <w:rFonts w:asciiTheme="minorEastAsia" w:hAnsiTheme="minorEastAsia" w:hint="eastAsia"/>
          <w:szCs w:val="21"/>
        </w:rPr>
        <w:t>あ</w:t>
      </w:r>
      <w:r w:rsidR="005A165B" w:rsidRPr="00C90D69">
        <w:rPr>
          <w:rFonts w:asciiTheme="minorEastAsia" w:hAnsiTheme="minorEastAsia" w:hint="eastAsia"/>
          <w:szCs w:val="21"/>
        </w:rPr>
        <w:t>たり、安全上支障のない者であること</w:t>
      </w:r>
    </w:p>
    <w:p w:rsidR="0052305E" w:rsidRPr="00C90D69" w:rsidRDefault="0052305E" w:rsidP="00C90D69">
      <w:pPr>
        <w:ind w:firstLineChars="100" w:firstLine="210"/>
        <w:rPr>
          <w:rFonts w:asciiTheme="minorEastAsia" w:hAnsiTheme="minorEastAsia"/>
          <w:szCs w:val="21"/>
        </w:rPr>
      </w:pPr>
      <w:r w:rsidRPr="00C90D69">
        <w:rPr>
          <w:rFonts w:asciiTheme="minorEastAsia" w:hAnsiTheme="minorEastAsia"/>
          <w:szCs w:val="21"/>
        </w:rPr>
        <w:t>（</w:t>
      </w:r>
      <w:r w:rsidRPr="00C90D69">
        <w:rPr>
          <w:rFonts w:asciiTheme="minorEastAsia" w:hAnsiTheme="minorEastAsia" w:hint="eastAsia"/>
          <w:szCs w:val="21"/>
        </w:rPr>
        <w:t>利用時間等</w:t>
      </w:r>
      <w:r w:rsidRPr="00C90D69">
        <w:rPr>
          <w:rFonts w:asciiTheme="minorEastAsia" w:hAnsiTheme="minorEastAsia"/>
          <w:szCs w:val="21"/>
        </w:rPr>
        <w:t>）</w:t>
      </w:r>
    </w:p>
    <w:p w:rsidR="0052305E" w:rsidRPr="00C90D69" w:rsidRDefault="0052305E" w:rsidP="009813C8">
      <w:pPr>
        <w:ind w:left="210" w:hangingChars="100" w:hanging="210"/>
        <w:rPr>
          <w:rFonts w:asciiTheme="minorEastAsia" w:hAnsiTheme="minorEastAsia"/>
          <w:szCs w:val="21"/>
        </w:rPr>
      </w:pPr>
      <w:r w:rsidRPr="00C90D69">
        <w:rPr>
          <w:rFonts w:asciiTheme="minorEastAsia" w:hAnsiTheme="minorEastAsia" w:hint="eastAsia"/>
          <w:szCs w:val="21"/>
        </w:rPr>
        <w:t>第</w:t>
      </w:r>
      <w:r w:rsidR="00751CC9">
        <w:rPr>
          <w:rFonts w:asciiTheme="minorEastAsia" w:hAnsiTheme="minorEastAsia" w:hint="eastAsia"/>
          <w:szCs w:val="21"/>
        </w:rPr>
        <w:t>５</w:t>
      </w:r>
      <w:r w:rsidRPr="00C90D69">
        <w:rPr>
          <w:rFonts w:asciiTheme="minorEastAsia" w:hAnsiTheme="minorEastAsia" w:hint="eastAsia"/>
          <w:szCs w:val="21"/>
        </w:rPr>
        <w:t>条　レンタサイクルを利用できる時間</w:t>
      </w:r>
      <w:r w:rsidRPr="00C90D69">
        <w:rPr>
          <w:rFonts w:asciiTheme="minorEastAsia" w:hAnsiTheme="minorEastAsia"/>
          <w:szCs w:val="21"/>
        </w:rPr>
        <w:t>（</w:t>
      </w:r>
      <w:r w:rsidRPr="00C90D69">
        <w:rPr>
          <w:rFonts w:asciiTheme="minorEastAsia" w:hAnsiTheme="minorEastAsia" w:hint="eastAsia"/>
          <w:szCs w:val="21"/>
        </w:rPr>
        <w:t>以下「利用時間」という。</w:t>
      </w:r>
      <w:r w:rsidRPr="00C90D69">
        <w:rPr>
          <w:rFonts w:asciiTheme="minorEastAsia" w:hAnsiTheme="minorEastAsia"/>
          <w:szCs w:val="21"/>
        </w:rPr>
        <w:t>）</w:t>
      </w:r>
      <w:r w:rsidRPr="00C90D69">
        <w:rPr>
          <w:rFonts w:asciiTheme="minorEastAsia" w:hAnsiTheme="minorEastAsia" w:hint="eastAsia"/>
          <w:szCs w:val="21"/>
        </w:rPr>
        <w:t>は、午前</w:t>
      </w:r>
      <w:r w:rsidR="00353AB7" w:rsidRPr="00C90D69">
        <w:rPr>
          <w:rFonts w:asciiTheme="minorEastAsia" w:hAnsiTheme="minorEastAsia" w:hint="eastAsia"/>
          <w:szCs w:val="21"/>
        </w:rPr>
        <w:t>９</w:t>
      </w:r>
      <w:r w:rsidRPr="00C90D69">
        <w:rPr>
          <w:rFonts w:asciiTheme="minorEastAsia" w:hAnsiTheme="minorEastAsia" w:hint="eastAsia"/>
          <w:szCs w:val="21"/>
        </w:rPr>
        <w:t>時から午後</w:t>
      </w:r>
      <w:r w:rsidR="00353AB7" w:rsidRPr="00C90D69">
        <w:rPr>
          <w:rFonts w:asciiTheme="minorEastAsia" w:hAnsiTheme="minorEastAsia" w:hint="eastAsia"/>
          <w:szCs w:val="21"/>
        </w:rPr>
        <w:t>５</w:t>
      </w:r>
      <w:r w:rsidRPr="00C90D69">
        <w:rPr>
          <w:rFonts w:asciiTheme="minorEastAsia" w:hAnsiTheme="minorEastAsia" w:hint="eastAsia"/>
          <w:szCs w:val="21"/>
        </w:rPr>
        <w:t>時までとする。ただし、レンタサイクルの貸出受付時間は、午後</w:t>
      </w:r>
      <w:r w:rsidR="009813C8">
        <w:rPr>
          <w:rFonts w:asciiTheme="minorEastAsia" w:hAnsiTheme="minorEastAsia" w:hint="eastAsia"/>
          <w:szCs w:val="21"/>
        </w:rPr>
        <w:t>３</w:t>
      </w:r>
      <w:r w:rsidRPr="00C90D69">
        <w:rPr>
          <w:rFonts w:asciiTheme="minorEastAsia" w:hAnsiTheme="minorEastAsia" w:hint="eastAsia"/>
          <w:szCs w:val="21"/>
        </w:rPr>
        <w:t>時までとする。</w:t>
      </w:r>
    </w:p>
    <w:p w:rsidR="0052305E" w:rsidRPr="00C90D69" w:rsidRDefault="005A165B" w:rsidP="009813C8">
      <w:pPr>
        <w:ind w:left="210" w:hangingChars="100" w:hanging="210"/>
        <w:rPr>
          <w:rFonts w:asciiTheme="minorEastAsia" w:hAnsiTheme="minorEastAsia"/>
          <w:szCs w:val="21"/>
        </w:rPr>
      </w:pPr>
      <w:r w:rsidRPr="00C90D69">
        <w:rPr>
          <w:rFonts w:asciiTheme="minorEastAsia" w:hAnsiTheme="minorEastAsia" w:hint="eastAsia"/>
          <w:szCs w:val="21"/>
        </w:rPr>
        <w:t>２</w:t>
      </w:r>
      <w:r w:rsidR="0052305E" w:rsidRPr="00C90D69">
        <w:rPr>
          <w:rFonts w:asciiTheme="minorEastAsia" w:hAnsiTheme="minorEastAsia" w:hint="eastAsia"/>
          <w:szCs w:val="21"/>
        </w:rPr>
        <w:t xml:space="preserve">　前項の規定にかかわらず、</w:t>
      </w:r>
      <w:r w:rsidR="00751CC9">
        <w:rPr>
          <w:rFonts w:asciiTheme="minorEastAsia" w:hAnsiTheme="minorEastAsia" w:hint="eastAsia"/>
          <w:szCs w:val="21"/>
        </w:rPr>
        <w:t>観光物産協会</w:t>
      </w:r>
      <w:r w:rsidRPr="00C90D69">
        <w:rPr>
          <w:rFonts w:asciiTheme="minorEastAsia" w:hAnsiTheme="minorEastAsia" w:hint="eastAsia"/>
          <w:szCs w:val="21"/>
        </w:rPr>
        <w:t>会長</w:t>
      </w:r>
      <w:r w:rsidR="00751CC9">
        <w:rPr>
          <w:rFonts w:asciiTheme="minorEastAsia" w:hAnsiTheme="minorEastAsia" w:hint="eastAsia"/>
          <w:szCs w:val="21"/>
        </w:rPr>
        <w:t>（以下「会長</w:t>
      </w:r>
      <w:r w:rsidR="00751CC9" w:rsidRPr="00C90D69">
        <w:rPr>
          <w:rFonts w:asciiTheme="minorEastAsia" w:hAnsiTheme="minorEastAsia" w:hint="eastAsia"/>
          <w:szCs w:val="21"/>
        </w:rPr>
        <w:t>」という。）</w:t>
      </w:r>
      <w:r w:rsidR="0052305E" w:rsidRPr="00C90D69">
        <w:rPr>
          <w:rFonts w:asciiTheme="minorEastAsia" w:hAnsiTheme="minorEastAsia" w:hint="eastAsia"/>
          <w:szCs w:val="21"/>
        </w:rPr>
        <w:t>は、管理上特に必要があると認めるときは、利用時間を変更することができる。</w:t>
      </w:r>
    </w:p>
    <w:p w:rsidR="0052305E" w:rsidRPr="00C90D69" w:rsidRDefault="0052305E" w:rsidP="00C90D69">
      <w:pPr>
        <w:ind w:firstLineChars="100" w:firstLine="210"/>
        <w:rPr>
          <w:rFonts w:asciiTheme="minorEastAsia" w:hAnsiTheme="minorEastAsia"/>
          <w:szCs w:val="21"/>
        </w:rPr>
      </w:pPr>
      <w:r w:rsidRPr="00C90D69">
        <w:rPr>
          <w:rFonts w:asciiTheme="minorEastAsia" w:hAnsiTheme="minorEastAsia"/>
          <w:szCs w:val="21"/>
        </w:rPr>
        <w:t>（</w:t>
      </w:r>
      <w:r w:rsidRPr="00C90D69">
        <w:rPr>
          <w:rFonts w:asciiTheme="minorEastAsia" w:hAnsiTheme="minorEastAsia" w:hint="eastAsia"/>
          <w:szCs w:val="21"/>
        </w:rPr>
        <w:t>利用日</w:t>
      </w:r>
      <w:r w:rsidRPr="00C90D69">
        <w:rPr>
          <w:rFonts w:asciiTheme="minorEastAsia" w:hAnsiTheme="minorEastAsia"/>
          <w:szCs w:val="21"/>
        </w:rPr>
        <w:t>）</w:t>
      </w:r>
    </w:p>
    <w:p w:rsidR="0052305E" w:rsidRPr="00C90D69" w:rsidRDefault="0052305E" w:rsidP="0052305E">
      <w:pPr>
        <w:rPr>
          <w:rFonts w:asciiTheme="minorEastAsia" w:hAnsiTheme="minorEastAsia"/>
          <w:szCs w:val="21"/>
        </w:rPr>
      </w:pPr>
      <w:r w:rsidRPr="00C90D69">
        <w:rPr>
          <w:rFonts w:asciiTheme="minorEastAsia" w:hAnsiTheme="minorEastAsia" w:hint="eastAsia"/>
          <w:szCs w:val="21"/>
        </w:rPr>
        <w:t>第</w:t>
      </w:r>
      <w:r w:rsidR="00751CC9">
        <w:rPr>
          <w:rFonts w:asciiTheme="minorEastAsia" w:hAnsiTheme="minorEastAsia" w:hint="eastAsia"/>
          <w:szCs w:val="21"/>
        </w:rPr>
        <w:t>６</w:t>
      </w:r>
      <w:r w:rsidRPr="00C90D69">
        <w:rPr>
          <w:rFonts w:asciiTheme="minorEastAsia" w:hAnsiTheme="minorEastAsia" w:hint="eastAsia"/>
          <w:szCs w:val="21"/>
        </w:rPr>
        <w:t>条　レンタサイクルの利用日は、</w:t>
      </w:r>
      <w:r w:rsidR="00B22277" w:rsidRPr="00C90D69">
        <w:rPr>
          <w:rFonts w:asciiTheme="minorEastAsia" w:hAnsiTheme="minorEastAsia" w:hint="eastAsia"/>
          <w:szCs w:val="21"/>
        </w:rPr>
        <w:t>1の1</w:t>
      </w:r>
      <w:r w:rsidR="00B22277" w:rsidRPr="00C90D69">
        <w:rPr>
          <w:rFonts w:asciiTheme="minorEastAsia" w:hAnsiTheme="minorEastAsia"/>
          <w:szCs w:val="21"/>
        </w:rPr>
        <w:t xml:space="preserve"> </w:t>
      </w:r>
      <w:r w:rsidR="00B22277" w:rsidRPr="00C90D69">
        <w:rPr>
          <w:rFonts w:asciiTheme="minorEastAsia" w:hAnsiTheme="minorEastAsia" w:hint="eastAsia"/>
          <w:szCs w:val="21"/>
        </w:rPr>
        <w:t>NONOICHI</w:t>
      </w:r>
      <w:r w:rsidRPr="00C90D69">
        <w:rPr>
          <w:rFonts w:asciiTheme="minorEastAsia" w:hAnsiTheme="minorEastAsia" w:hint="eastAsia"/>
          <w:szCs w:val="21"/>
        </w:rPr>
        <w:t>の</w:t>
      </w:r>
      <w:r w:rsidR="00B22277" w:rsidRPr="00C90D69">
        <w:rPr>
          <w:rFonts w:asciiTheme="minorEastAsia" w:hAnsiTheme="minorEastAsia" w:hint="eastAsia"/>
          <w:szCs w:val="21"/>
        </w:rPr>
        <w:t>営業</w:t>
      </w:r>
      <w:r w:rsidRPr="00C90D69">
        <w:rPr>
          <w:rFonts w:asciiTheme="minorEastAsia" w:hAnsiTheme="minorEastAsia" w:hint="eastAsia"/>
          <w:szCs w:val="21"/>
        </w:rPr>
        <w:t>日とする。</w:t>
      </w:r>
    </w:p>
    <w:p w:rsidR="0052305E" w:rsidRPr="00C90D69" w:rsidRDefault="0052305E" w:rsidP="00C90D69">
      <w:pPr>
        <w:ind w:firstLineChars="100" w:firstLine="210"/>
        <w:rPr>
          <w:rFonts w:asciiTheme="minorEastAsia" w:hAnsiTheme="minorEastAsia"/>
          <w:szCs w:val="21"/>
        </w:rPr>
      </w:pPr>
      <w:r w:rsidRPr="00C90D69">
        <w:rPr>
          <w:rFonts w:asciiTheme="minorEastAsia" w:hAnsiTheme="minorEastAsia"/>
          <w:szCs w:val="21"/>
        </w:rPr>
        <w:t>（</w:t>
      </w:r>
      <w:r w:rsidRPr="00C90D69">
        <w:rPr>
          <w:rFonts w:asciiTheme="minorEastAsia" w:hAnsiTheme="minorEastAsia" w:hint="eastAsia"/>
          <w:szCs w:val="21"/>
        </w:rPr>
        <w:t>利用の</w:t>
      </w:r>
      <w:r w:rsidR="0083457C" w:rsidRPr="00C90D69">
        <w:rPr>
          <w:rFonts w:asciiTheme="minorEastAsia" w:hAnsiTheme="minorEastAsia" w:hint="eastAsia"/>
          <w:szCs w:val="21"/>
        </w:rPr>
        <w:t>申込み</w:t>
      </w:r>
      <w:r w:rsidRPr="00C90D69">
        <w:rPr>
          <w:rFonts w:asciiTheme="minorEastAsia" w:hAnsiTheme="minorEastAsia"/>
          <w:szCs w:val="21"/>
        </w:rPr>
        <w:t>）</w:t>
      </w:r>
    </w:p>
    <w:p w:rsidR="001B11E6" w:rsidRPr="00C90D69" w:rsidRDefault="0052305E" w:rsidP="00751CC9">
      <w:pPr>
        <w:ind w:left="210" w:hangingChars="100" w:hanging="210"/>
        <w:rPr>
          <w:rFonts w:asciiTheme="minorEastAsia" w:hAnsiTheme="minorEastAsia"/>
          <w:szCs w:val="21"/>
        </w:rPr>
      </w:pPr>
      <w:r w:rsidRPr="00C90D69">
        <w:rPr>
          <w:rFonts w:asciiTheme="minorEastAsia" w:hAnsiTheme="minorEastAsia" w:hint="eastAsia"/>
          <w:szCs w:val="21"/>
        </w:rPr>
        <w:t>第</w:t>
      </w:r>
      <w:r w:rsidR="00751CC9">
        <w:rPr>
          <w:rFonts w:asciiTheme="minorEastAsia" w:hAnsiTheme="minorEastAsia" w:hint="eastAsia"/>
          <w:szCs w:val="21"/>
        </w:rPr>
        <w:t>７</w:t>
      </w:r>
      <w:r w:rsidRPr="00C90D69">
        <w:rPr>
          <w:rFonts w:asciiTheme="minorEastAsia" w:hAnsiTheme="minorEastAsia" w:hint="eastAsia"/>
          <w:szCs w:val="21"/>
        </w:rPr>
        <w:t>条　レンタサイクルを</w:t>
      </w:r>
      <w:r w:rsidR="0083457C" w:rsidRPr="00C90D69">
        <w:rPr>
          <w:rFonts w:asciiTheme="minorEastAsia" w:hAnsiTheme="minorEastAsia" w:hint="eastAsia"/>
          <w:szCs w:val="21"/>
        </w:rPr>
        <w:t>申込み</w:t>
      </w:r>
      <w:r w:rsidRPr="00C90D69">
        <w:rPr>
          <w:rFonts w:asciiTheme="minorEastAsia" w:hAnsiTheme="minorEastAsia" w:hint="eastAsia"/>
          <w:szCs w:val="21"/>
        </w:rPr>
        <w:t>しようとする者</w:t>
      </w:r>
      <w:r w:rsidRPr="00C90D69">
        <w:rPr>
          <w:rFonts w:asciiTheme="minorEastAsia" w:hAnsiTheme="minorEastAsia"/>
          <w:szCs w:val="21"/>
        </w:rPr>
        <w:t>（</w:t>
      </w:r>
      <w:r w:rsidRPr="00C90D69">
        <w:rPr>
          <w:rFonts w:asciiTheme="minorEastAsia" w:hAnsiTheme="minorEastAsia" w:hint="eastAsia"/>
          <w:szCs w:val="21"/>
        </w:rPr>
        <w:t>以下「</w:t>
      </w:r>
      <w:r w:rsidR="0083457C" w:rsidRPr="00C90D69">
        <w:rPr>
          <w:rFonts w:asciiTheme="minorEastAsia" w:hAnsiTheme="minorEastAsia" w:hint="eastAsia"/>
          <w:szCs w:val="21"/>
        </w:rPr>
        <w:t>申込</w:t>
      </w:r>
      <w:r w:rsidR="00F3531D" w:rsidRPr="00C90D69">
        <w:rPr>
          <w:rFonts w:asciiTheme="minorEastAsia" w:hAnsiTheme="minorEastAsia" w:hint="eastAsia"/>
          <w:szCs w:val="21"/>
        </w:rPr>
        <w:t>者</w:t>
      </w:r>
      <w:r w:rsidRPr="00C90D69">
        <w:rPr>
          <w:rFonts w:asciiTheme="minorEastAsia" w:hAnsiTheme="minorEastAsia" w:hint="eastAsia"/>
          <w:szCs w:val="21"/>
        </w:rPr>
        <w:t>」という。</w:t>
      </w:r>
      <w:r w:rsidRPr="00C90D69">
        <w:rPr>
          <w:rFonts w:asciiTheme="minorEastAsia" w:hAnsiTheme="minorEastAsia"/>
          <w:szCs w:val="21"/>
        </w:rPr>
        <w:t>）</w:t>
      </w:r>
      <w:r w:rsidRPr="00C90D69">
        <w:rPr>
          <w:rFonts w:asciiTheme="minorEastAsia" w:hAnsiTheme="minorEastAsia" w:hint="eastAsia"/>
          <w:szCs w:val="21"/>
        </w:rPr>
        <w:t>は、</w:t>
      </w:r>
      <w:r w:rsidR="001B11E6" w:rsidRPr="00C90D69">
        <w:rPr>
          <w:rFonts w:asciiTheme="minorEastAsia" w:hAnsiTheme="minorEastAsia" w:hint="eastAsia"/>
          <w:szCs w:val="21"/>
        </w:rPr>
        <w:t>1の1 NONOICHI</w:t>
      </w:r>
      <w:r w:rsidRPr="00C90D69">
        <w:rPr>
          <w:rFonts w:asciiTheme="minorEastAsia" w:hAnsiTheme="minorEastAsia" w:hint="eastAsia"/>
          <w:szCs w:val="21"/>
        </w:rPr>
        <w:t>レンタサイクル</w:t>
      </w:r>
      <w:r w:rsidR="00570AEF">
        <w:rPr>
          <w:rFonts w:asciiTheme="minorEastAsia" w:hAnsiTheme="minorEastAsia" w:hint="eastAsia"/>
          <w:szCs w:val="21"/>
        </w:rPr>
        <w:t>利用</w:t>
      </w:r>
      <w:r w:rsidR="00F3531D" w:rsidRPr="00C90D69">
        <w:rPr>
          <w:rFonts w:asciiTheme="minorEastAsia" w:hAnsiTheme="minorEastAsia" w:hint="eastAsia"/>
          <w:szCs w:val="21"/>
        </w:rPr>
        <w:t>申込書</w:t>
      </w:r>
      <w:r w:rsidRPr="00C90D69">
        <w:rPr>
          <w:rFonts w:asciiTheme="minorEastAsia" w:hAnsiTheme="minorEastAsia"/>
          <w:szCs w:val="21"/>
        </w:rPr>
        <w:t>（</w:t>
      </w:r>
      <w:r w:rsidRPr="00C90D69">
        <w:rPr>
          <w:rFonts w:asciiTheme="minorEastAsia" w:hAnsiTheme="minorEastAsia" w:hint="eastAsia"/>
          <w:szCs w:val="21"/>
        </w:rPr>
        <w:t>様式</w:t>
      </w:r>
      <w:r w:rsidRPr="00C90D69">
        <w:rPr>
          <w:rFonts w:asciiTheme="minorEastAsia" w:hAnsiTheme="minorEastAsia"/>
          <w:szCs w:val="21"/>
        </w:rPr>
        <w:t>）</w:t>
      </w:r>
      <w:r w:rsidRPr="00C90D69">
        <w:rPr>
          <w:rFonts w:asciiTheme="minorEastAsia" w:hAnsiTheme="minorEastAsia" w:hint="eastAsia"/>
          <w:szCs w:val="21"/>
        </w:rPr>
        <w:t>を</w:t>
      </w:r>
      <w:r w:rsidR="005A165B" w:rsidRPr="00C90D69">
        <w:rPr>
          <w:rFonts w:asciiTheme="minorEastAsia" w:hAnsiTheme="minorEastAsia" w:hint="eastAsia"/>
          <w:szCs w:val="21"/>
        </w:rPr>
        <w:t>会長</w:t>
      </w:r>
      <w:r w:rsidRPr="00C90D69">
        <w:rPr>
          <w:rFonts w:asciiTheme="minorEastAsia" w:hAnsiTheme="minorEastAsia" w:hint="eastAsia"/>
          <w:szCs w:val="21"/>
        </w:rPr>
        <w:t>に提出しなければならない。</w:t>
      </w:r>
      <w:r w:rsidR="00751CC9">
        <w:rPr>
          <w:rFonts w:asciiTheme="minorEastAsia" w:hAnsiTheme="minorEastAsia" w:hint="eastAsia"/>
          <w:szCs w:val="21"/>
        </w:rPr>
        <w:t>ただし、複数人が利用する場合は、代表者の申請</w:t>
      </w:r>
      <w:r w:rsidR="001B11E6" w:rsidRPr="00C90D69">
        <w:rPr>
          <w:rFonts w:asciiTheme="minorEastAsia" w:hAnsiTheme="minorEastAsia" w:hint="eastAsia"/>
          <w:szCs w:val="21"/>
        </w:rPr>
        <w:t>とする。</w:t>
      </w:r>
    </w:p>
    <w:p w:rsidR="0052305E" w:rsidRPr="00C90D69" w:rsidRDefault="001B11E6" w:rsidP="00751CC9">
      <w:pPr>
        <w:ind w:left="210" w:hangingChars="100" w:hanging="210"/>
        <w:rPr>
          <w:rFonts w:asciiTheme="minorEastAsia" w:hAnsiTheme="minorEastAsia"/>
          <w:szCs w:val="21"/>
        </w:rPr>
      </w:pPr>
      <w:r w:rsidRPr="00C90D69">
        <w:rPr>
          <w:rFonts w:asciiTheme="minorEastAsia" w:hAnsiTheme="minorEastAsia" w:hint="eastAsia"/>
          <w:szCs w:val="21"/>
        </w:rPr>
        <w:t xml:space="preserve">２　</w:t>
      </w:r>
      <w:r w:rsidR="0083457C" w:rsidRPr="00C90D69">
        <w:rPr>
          <w:rFonts w:asciiTheme="minorEastAsia" w:hAnsiTheme="minorEastAsia" w:hint="eastAsia"/>
          <w:szCs w:val="21"/>
        </w:rPr>
        <w:t>申込</w:t>
      </w:r>
      <w:r w:rsidR="00F3531D" w:rsidRPr="00C90D69">
        <w:rPr>
          <w:rFonts w:asciiTheme="minorEastAsia" w:hAnsiTheme="minorEastAsia" w:hint="eastAsia"/>
          <w:szCs w:val="21"/>
        </w:rPr>
        <w:t>者</w:t>
      </w:r>
      <w:r w:rsidR="0052305E" w:rsidRPr="00C90D69">
        <w:rPr>
          <w:rFonts w:asciiTheme="minorEastAsia" w:hAnsiTheme="minorEastAsia" w:hint="eastAsia"/>
          <w:szCs w:val="21"/>
        </w:rPr>
        <w:t>は、運転免許証、</w:t>
      </w:r>
      <w:r w:rsidR="00EF1C6B">
        <w:rPr>
          <w:rFonts w:asciiTheme="minorEastAsia" w:hAnsiTheme="minorEastAsia" w:hint="eastAsia"/>
          <w:szCs w:val="21"/>
        </w:rPr>
        <w:t>マイナンバー</w:t>
      </w:r>
      <w:r w:rsidR="00EF1C6B" w:rsidRPr="00C90D69">
        <w:rPr>
          <w:rFonts w:asciiTheme="minorEastAsia" w:hAnsiTheme="minorEastAsia" w:hint="eastAsia"/>
          <w:szCs w:val="21"/>
        </w:rPr>
        <w:t>カード</w:t>
      </w:r>
      <w:r w:rsidR="00EF1C6B">
        <w:rPr>
          <w:rFonts w:asciiTheme="minorEastAsia" w:hAnsiTheme="minorEastAsia" w:hint="eastAsia"/>
          <w:szCs w:val="21"/>
        </w:rPr>
        <w:t>、</w:t>
      </w:r>
      <w:r w:rsidR="0052305E" w:rsidRPr="00C90D69">
        <w:rPr>
          <w:rFonts w:asciiTheme="minorEastAsia" w:hAnsiTheme="minorEastAsia" w:hint="eastAsia"/>
          <w:szCs w:val="21"/>
        </w:rPr>
        <w:t>学生証</w:t>
      </w:r>
      <w:r w:rsidR="00751CC9">
        <w:rPr>
          <w:rFonts w:asciiTheme="minorEastAsia" w:hAnsiTheme="minorEastAsia" w:hint="eastAsia"/>
          <w:szCs w:val="21"/>
        </w:rPr>
        <w:t>等</w:t>
      </w:r>
      <w:r w:rsidR="00EF1C6B">
        <w:rPr>
          <w:rFonts w:asciiTheme="minorEastAsia" w:hAnsiTheme="minorEastAsia" w:hint="eastAsia"/>
          <w:szCs w:val="21"/>
        </w:rPr>
        <w:t>の</w:t>
      </w:r>
      <w:r w:rsidR="0052305E" w:rsidRPr="00C90D69">
        <w:rPr>
          <w:rFonts w:asciiTheme="minorEastAsia" w:hAnsiTheme="minorEastAsia" w:hint="eastAsia"/>
          <w:szCs w:val="21"/>
        </w:rPr>
        <w:t>氏名</w:t>
      </w:r>
      <w:r w:rsidR="005A165B" w:rsidRPr="00C90D69">
        <w:rPr>
          <w:rFonts w:asciiTheme="minorEastAsia" w:hAnsiTheme="minorEastAsia" w:hint="eastAsia"/>
          <w:szCs w:val="21"/>
        </w:rPr>
        <w:t>及び</w:t>
      </w:r>
      <w:r w:rsidR="0052305E" w:rsidRPr="00C90D69">
        <w:rPr>
          <w:rFonts w:asciiTheme="minorEastAsia" w:hAnsiTheme="minorEastAsia" w:hint="eastAsia"/>
          <w:szCs w:val="21"/>
        </w:rPr>
        <w:t>住所</w:t>
      </w:r>
      <w:r w:rsidR="00751CC9">
        <w:rPr>
          <w:rFonts w:asciiTheme="minorEastAsia" w:hAnsiTheme="minorEastAsia" w:hint="eastAsia"/>
          <w:szCs w:val="21"/>
        </w:rPr>
        <w:t>が掲載され</w:t>
      </w:r>
      <w:r w:rsidR="00EF1C6B">
        <w:rPr>
          <w:rFonts w:asciiTheme="minorEastAsia" w:hAnsiTheme="minorEastAsia" w:hint="eastAsia"/>
          <w:szCs w:val="21"/>
        </w:rPr>
        <w:t>た</w:t>
      </w:r>
      <w:r w:rsidR="00751CC9">
        <w:rPr>
          <w:rFonts w:asciiTheme="minorEastAsia" w:hAnsiTheme="minorEastAsia" w:hint="eastAsia"/>
          <w:szCs w:val="21"/>
        </w:rPr>
        <w:t>本人を確認することができる書面の写しを提出</w:t>
      </w:r>
      <w:r w:rsidR="0052305E" w:rsidRPr="00C90D69">
        <w:rPr>
          <w:rFonts w:asciiTheme="minorEastAsia" w:hAnsiTheme="minorEastAsia" w:hint="eastAsia"/>
          <w:szCs w:val="21"/>
        </w:rPr>
        <w:t>しなければならない。</w:t>
      </w:r>
    </w:p>
    <w:p w:rsidR="00B22277" w:rsidRPr="00C90D69" w:rsidRDefault="00B22277" w:rsidP="0052305E">
      <w:pPr>
        <w:rPr>
          <w:rFonts w:asciiTheme="minorEastAsia" w:hAnsiTheme="minorEastAsia"/>
          <w:szCs w:val="21"/>
        </w:rPr>
      </w:pPr>
      <w:r w:rsidRPr="00C90D69">
        <w:rPr>
          <w:rFonts w:asciiTheme="minorEastAsia" w:hAnsiTheme="minorEastAsia" w:hint="eastAsia"/>
          <w:szCs w:val="21"/>
        </w:rPr>
        <w:t xml:space="preserve">　（利用の事前予約）</w:t>
      </w:r>
    </w:p>
    <w:p w:rsidR="00B22277" w:rsidRPr="00C90D69" w:rsidRDefault="003511CE" w:rsidP="003511CE">
      <w:pPr>
        <w:ind w:left="210" w:hangingChars="100" w:hanging="210"/>
        <w:rPr>
          <w:rFonts w:asciiTheme="minorEastAsia" w:hAnsiTheme="minorEastAsia"/>
          <w:szCs w:val="21"/>
        </w:rPr>
      </w:pPr>
      <w:r>
        <w:rPr>
          <w:rFonts w:asciiTheme="minorEastAsia" w:hAnsiTheme="minorEastAsia" w:hint="eastAsia"/>
          <w:szCs w:val="21"/>
        </w:rPr>
        <w:t>第８</w:t>
      </w:r>
      <w:r w:rsidR="00B22277" w:rsidRPr="00C90D69">
        <w:rPr>
          <w:rFonts w:asciiTheme="minorEastAsia" w:hAnsiTheme="minorEastAsia" w:hint="eastAsia"/>
          <w:szCs w:val="21"/>
        </w:rPr>
        <w:t xml:space="preserve">条　</w:t>
      </w:r>
      <w:r w:rsidR="0083457C" w:rsidRPr="00C90D69">
        <w:rPr>
          <w:rFonts w:asciiTheme="minorEastAsia" w:hAnsiTheme="minorEastAsia" w:hint="eastAsia"/>
          <w:szCs w:val="21"/>
        </w:rPr>
        <w:t>申込者は、</w:t>
      </w:r>
      <w:r w:rsidR="00B22277" w:rsidRPr="00C90D69">
        <w:rPr>
          <w:rFonts w:asciiTheme="minorEastAsia" w:hAnsiTheme="minorEastAsia" w:hint="eastAsia"/>
          <w:szCs w:val="21"/>
        </w:rPr>
        <w:t>レンタサイクルを利用しようとする日の２週間前から事前予約</w:t>
      </w:r>
      <w:r w:rsidR="0083457C" w:rsidRPr="00C90D69">
        <w:rPr>
          <w:rFonts w:asciiTheme="minorEastAsia" w:hAnsiTheme="minorEastAsia" w:hint="eastAsia"/>
          <w:szCs w:val="21"/>
        </w:rPr>
        <w:t>が</w:t>
      </w:r>
      <w:r w:rsidR="00B22277" w:rsidRPr="00C90D69">
        <w:rPr>
          <w:rFonts w:asciiTheme="minorEastAsia" w:hAnsiTheme="minorEastAsia" w:hint="eastAsia"/>
          <w:szCs w:val="21"/>
        </w:rPr>
        <w:t>できるものとする。</w:t>
      </w:r>
    </w:p>
    <w:p w:rsidR="0052305E" w:rsidRPr="00C90D69" w:rsidRDefault="0052305E" w:rsidP="00C90D69">
      <w:pPr>
        <w:ind w:firstLineChars="100" w:firstLine="210"/>
        <w:rPr>
          <w:rFonts w:asciiTheme="minorEastAsia" w:hAnsiTheme="minorEastAsia"/>
          <w:szCs w:val="21"/>
        </w:rPr>
      </w:pPr>
      <w:r w:rsidRPr="00C90D69">
        <w:rPr>
          <w:rFonts w:asciiTheme="minorEastAsia" w:hAnsiTheme="minorEastAsia"/>
          <w:szCs w:val="21"/>
        </w:rPr>
        <w:t>（</w:t>
      </w:r>
      <w:r w:rsidRPr="00C90D69">
        <w:rPr>
          <w:rFonts w:asciiTheme="minorEastAsia" w:hAnsiTheme="minorEastAsia" w:hint="eastAsia"/>
          <w:szCs w:val="21"/>
        </w:rPr>
        <w:t>利用許可の制限</w:t>
      </w:r>
      <w:r w:rsidRPr="00C90D69">
        <w:rPr>
          <w:rFonts w:asciiTheme="minorEastAsia" w:hAnsiTheme="minorEastAsia"/>
          <w:szCs w:val="21"/>
        </w:rPr>
        <w:t>）</w:t>
      </w:r>
    </w:p>
    <w:p w:rsidR="0052305E" w:rsidRPr="00C90D69" w:rsidRDefault="0052305E" w:rsidP="003511CE">
      <w:pPr>
        <w:ind w:left="210" w:hangingChars="100" w:hanging="210"/>
        <w:rPr>
          <w:rFonts w:asciiTheme="minorEastAsia" w:hAnsiTheme="minorEastAsia"/>
          <w:szCs w:val="21"/>
        </w:rPr>
      </w:pPr>
      <w:r w:rsidRPr="00C90D69">
        <w:rPr>
          <w:rFonts w:asciiTheme="minorEastAsia" w:hAnsiTheme="minorEastAsia" w:hint="eastAsia"/>
          <w:szCs w:val="21"/>
        </w:rPr>
        <w:t>第</w:t>
      </w:r>
      <w:r w:rsidR="003511CE">
        <w:rPr>
          <w:rFonts w:asciiTheme="minorEastAsia" w:hAnsiTheme="minorEastAsia" w:hint="eastAsia"/>
          <w:szCs w:val="21"/>
        </w:rPr>
        <w:t>９</w:t>
      </w:r>
      <w:r w:rsidRPr="00C90D69">
        <w:rPr>
          <w:rFonts w:asciiTheme="minorEastAsia" w:hAnsiTheme="minorEastAsia" w:hint="eastAsia"/>
          <w:szCs w:val="21"/>
        </w:rPr>
        <w:t xml:space="preserve">条　</w:t>
      </w:r>
      <w:r w:rsidR="005A165B" w:rsidRPr="00C90D69">
        <w:rPr>
          <w:rFonts w:asciiTheme="minorEastAsia" w:hAnsiTheme="minorEastAsia" w:hint="eastAsia"/>
          <w:szCs w:val="21"/>
        </w:rPr>
        <w:t>会長</w:t>
      </w:r>
      <w:r w:rsidRPr="00C90D69">
        <w:rPr>
          <w:rFonts w:asciiTheme="minorEastAsia" w:hAnsiTheme="minorEastAsia" w:hint="eastAsia"/>
          <w:szCs w:val="21"/>
        </w:rPr>
        <w:t>は、</w:t>
      </w:r>
      <w:r w:rsidR="0083457C" w:rsidRPr="00C90D69">
        <w:rPr>
          <w:rFonts w:asciiTheme="minorEastAsia" w:hAnsiTheme="minorEastAsia" w:hint="eastAsia"/>
          <w:szCs w:val="21"/>
        </w:rPr>
        <w:t>申込</w:t>
      </w:r>
      <w:r w:rsidRPr="00C90D69">
        <w:rPr>
          <w:rFonts w:asciiTheme="minorEastAsia" w:hAnsiTheme="minorEastAsia" w:hint="eastAsia"/>
          <w:szCs w:val="21"/>
        </w:rPr>
        <w:t>者によるレンタサイクルの利用が次の各号のいずれかに該当するときは、</w:t>
      </w:r>
      <w:r w:rsidR="003511CE">
        <w:rPr>
          <w:rFonts w:asciiTheme="minorEastAsia" w:hAnsiTheme="minorEastAsia" w:hint="eastAsia"/>
          <w:szCs w:val="21"/>
        </w:rPr>
        <w:t>第７</w:t>
      </w:r>
      <w:r w:rsidRPr="00C90D69">
        <w:rPr>
          <w:rFonts w:asciiTheme="minorEastAsia" w:hAnsiTheme="minorEastAsia" w:hint="eastAsia"/>
          <w:szCs w:val="21"/>
        </w:rPr>
        <w:t>条の規定によるレンタサイクルの利用の許可</w:t>
      </w:r>
      <w:r w:rsidRPr="00C90D69">
        <w:rPr>
          <w:rFonts w:asciiTheme="minorEastAsia" w:hAnsiTheme="minorEastAsia"/>
          <w:szCs w:val="21"/>
        </w:rPr>
        <w:t>（</w:t>
      </w:r>
      <w:r w:rsidRPr="00C90D69">
        <w:rPr>
          <w:rFonts w:asciiTheme="minorEastAsia" w:hAnsiTheme="minorEastAsia" w:hint="eastAsia"/>
          <w:szCs w:val="21"/>
        </w:rPr>
        <w:t>以下「利用許可」という。</w:t>
      </w:r>
      <w:r w:rsidRPr="00C90D69">
        <w:rPr>
          <w:rFonts w:asciiTheme="minorEastAsia" w:hAnsiTheme="minorEastAsia"/>
          <w:szCs w:val="21"/>
        </w:rPr>
        <w:t>）</w:t>
      </w:r>
      <w:r w:rsidRPr="00C90D69">
        <w:rPr>
          <w:rFonts w:asciiTheme="minorEastAsia" w:hAnsiTheme="minorEastAsia" w:hint="eastAsia"/>
          <w:szCs w:val="21"/>
        </w:rPr>
        <w:t>を行わないものとする。</w:t>
      </w:r>
    </w:p>
    <w:p w:rsidR="0052305E" w:rsidRPr="00C90D69" w:rsidRDefault="005A165B" w:rsidP="0052305E">
      <w:pPr>
        <w:rPr>
          <w:rFonts w:asciiTheme="minorEastAsia" w:hAnsiTheme="minorEastAsia"/>
          <w:szCs w:val="21"/>
        </w:rPr>
      </w:pPr>
      <w:r w:rsidRPr="00C90D69">
        <w:rPr>
          <w:rFonts w:asciiTheme="minorEastAsia" w:hAnsiTheme="minorEastAsia" w:hint="eastAsia"/>
          <w:szCs w:val="21"/>
        </w:rPr>
        <w:t>（１）</w:t>
      </w:r>
      <w:r w:rsidR="0052305E" w:rsidRPr="00C90D69">
        <w:rPr>
          <w:rFonts w:asciiTheme="minorEastAsia" w:hAnsiTheme="minorEastAsia" w:hint="eastAsia"/>
          <w:szCs w:val="21"/>
        </w:rPr>
        <w:t>公の秩</w:t>
      </w:r>
      <w:r w:rsidRPr="00C90D69">
        <w:rPr>
          <w:rFonts w:asciiTheme="minorEastAsia" w:hAnsiTheme="minorEastAsia" w:hint="eastAsia"/>
          <w:szCs w:val="21"/>
        </w:rPr>
        <w:t>序を乱し、または善良な風俗を害するおそれがあると認められるとき</w:t>
      </w:r>
    </w:p>
    <w:p w:rsidR="0052305E" w:rsidRPr="00C90D69" w:rsidRDefault="005A165B" w:rsidP="0052305E">
      <w:pPr>
        <w:rPr>
          <w:rFonts w:asciiTheme="minorEastAsia" w:hAnsiTheme="minorEastAsia"/>
          <w:szCs w:val="21"/>
        </w:rPr>
      </w:pPr>
      <w:r w:rsidRPr="00C90D69">
        <w:rPr>
          <w:rFonts w:asciiTheme="minorEastAsia" w:hAnsiTheme="minorEastAsia" w:hint="eastAsia"/>
          <w:szCs w:val="21"/>
        </w:rPr>
        <w:t>（２）レンタサイクルの管理上、支障があると認められるとき</w:t>
      </w:r>
    </w:p>
    <w:p w:rsidR="0052305E" w:rsidRPr="00C90D69" w:rsidRDefault="005A165B" w:rsidP="0052305E">
      <w:pPr>
        <w:rPr>
          <w:rFonts w:asciiTheme="minorEastAsia" w:hAnsiTheme="minorEastAsia"/>
          <w:szCs w:val="21"/>
        </w:rPr>
      </w:pPr>
      <w:r w:rsidRPr="00C90D69">
        <w:rPr>
          <w:rFonts w:asciiTheme="minorEastAsia" w:hAnsiTheme="minorEastAsia" w:hint="eastAsia"/>
          <w:szCs w:val="21"/>
        </w:rPr>
        <w:t>（３）荒天等のため、利用者に危害等が及ぶことが予測されるとき</w:t>
      </w:r>
    </w:p>
    <w:p w:rsidR="0052305E" w:rsidRPr="00C90D69" w:rsidRDefault="005A165B" w:rsidP="0052305E">
      <w:pPr>
        <w:rPr>
          <w:rFonts w:asciiTheme="minorEastAsia" w:hAnsiTheme="minorEastAsia"/>
          <w:szCs w:val="21"/>
        </w:rPr>
      </w:pPr>
      <w:r w:rsidRPr="00C90D69">
        <w:rPr>
          <w:rFonts w:asciiTheme="minorEastAsia" w:hAnsiTheme="minorEastAsia" w:hint="eastAsia"/>
          <w:szCs w:val="21"/>
        </w:rPr>
        <w:t>（４）利用料を納付しないとき</w:t>
      </w:r>
    </w:p>
    <w:p w:rsidR="0052305E" w:rsidRPr="00C90D69" w:rsidRDefault="005A165B" w:rsidP="0052305E">
      <w:pPr>
        <w:rPr>
          <w:rFonts w:asciiTheme="minorEastAsia" w:hAnsiTheme="minorEastAsia"/>
          <w:szCs w:val="21"/>
        </w:rPr>
      </w:pPr>
      <w:r w:rsidRPr="00C90D69">
        <w:rPr>
          <w:rFonts w:asciiTheme="minorEastAsia" w:hAnsiTheme="minorEastAsia" w:hint="eastAsia"/>
          <w:szCs w:val="21"/>
        </w:rPr>
        <w:t>（５）</w:t>
      </w:r>
      <w:r w:rsidR="0052305E" w:rsidRPr="00C90D69">
        <w:rPr>
          <w:rFonts w:asciiTheme="minorEastAsia" w:hAnsiTheme="minorEastAsia" w:hint="eastAsia"/>
          <w:szCs w:val="21"/>
        </w:rPr>
        <w:t>その他</w:t>
      </w:r>
      <w:r w:rsidRPr="00C90D69">
        <w:rPr>
          <w:rFonts w:asciiTheme="minorEastAsia" w:hAnsiTheme="minorEastAsia" w:hint="eastAsia"/>
          <w:szCs w:val="21"/>
        </w:rPr>
        <w:t>会長が適当でないと認めるとき</w:t>
      </w:r>
    </w:p>
    <w:p w:rsidR="0052305E" w:rsidRPr="00C90D69" w:rsidRDefault="0052305E" w:rsidP="00C90D69">
      <w:pPr>
        <w:ind w:firstLineChars="100" w:firstLine="210"/>
        <w:rPr>
          <w:rFonts w:asciiTheme="minorEastAsia" w:hAnsiTheme="minorEastAsia"/>
          <w:szCs w:val="21"/>
        </w:rPr>
      </w:pPr>
      <w:r w:rsidRPr="00C90D69">
        <w:rPr>
          <w:rFonts w:asciiTheme="minorEastAsia" w:hAnsiTheme="minorEastAsia"/>
          <w:szCs w:val="21"/>
        </w:rPr>
        <w:lastRenderedPageBreak/>
        <w:t>（</w:t>
      </w:r>
      <w:r w:rsidRPr="00C90D69">
        <w:rPr>
          <w:rFonts w:asciiTheme="minorEastAsia" w:hAnsiTheme="minorEastAsia" w:hint="eastAsia"/>
          <w:szCs w:val="21"/>
        </w:rPr>
        <w:t>利用許可の取消し等</w:t>
      </w:r>
      <w:r w:rsidRPr="00C90D69">
        <w:rPr>
          <w:rFonts w:asciiTheme="minorEastAsia" w:hAnsiTheme="minorEastAsia"/>
          <w:szCs w:val="21"/>
        </w:rPr>
        <w:t>）</w:t>
      </w:r>
    </w:p>
    <w:p w:rsidR="0052305E" w:rsidRPr="00C90D69" w:rsidRDefault="0052305E" w:rsidP="003511CE">
      <w:pPr>
        <w:ind w:left="210" w:hangingChars="100" w:hanging="210"/>
        <w:rPr>
          <w:rFonts w:asciiTheme="minorEastAsia" w:hAnsiTheme="minorEastAsia"/>
          <w:szCs w:val="21"/>
        </w:rPr>
      </w:pPr>
      <w:r w:rsidRPr="00C90D69">
        <w:rPr>
          <w:rFonts w:asciiTheme="minorEastAsia" w:hAnsiTheme="minorEastAsia" w:hint="eastAsia"/>
          <w:szCs w:val="21"/>
        </w:rPr>
        <w:t>第</w:t>
      </w:r>
      <w:r w:rsidR="003511CE">
        <w:rPr>
          <w:rFonts w:asciiTheme="minorEastAsia" w:hAnsiTheme="minorEastAsia" w:hint="eastAsia"/>
          <w:szCs w:val="21"/>
        </w:rPr>
        <w:t>10</w:t>
      </w:r>
      <w:r w:rsidRPr="00C90D69">
        <w:rPr>
          <w:rFonts w:asciiTheme="minorEastAsia" w:hAnsiTheme="minorEastAsia" w:hint="eastAsia"/>
          <w:szCs w:val="21"/>
        </w:rPr>
        <w:t xml:space="preserve">条　</w:t>
      </w:r>
      <w:r w:rsidR="005A165B" w:rsidRPr="00C90D69">
        <w:rPr>
          <w:rFonts w:asciiTheme="minorEastAsia" w:hAnsiTheme="minorEastAsia" w:hint="eastAsia"/>
          <w:szCs w:val="21"/>
        </w:rPr>
        <w:t>会</w:t>
      </w:r>
      <w:r w:rsidRPr="00C90D69">
        <w:rPr>
          <w:rFonts w:asciiTheme="minorEastAsia" w:hAnsiTheme="minorEastAsia" w:hint="eastAsia"/>
          <w:szCs w:val="21"/>
        </w:rPr>
        <w:t>長は、利用許可を受けた者</w:t>
      </w:r>
      <w:r w:rsidRPr="00C90D69">
        <w:rPr>
          <w:rFonts w:asciiTheme="minorEastAsia" w:hAnsiTheme="minorEastAsia"/>
          <w:szCs w:val="21"/>
        </w:rPr>
        <w:t>（</w:t>
      </w:r>
      <w:r w:rsidRPr="00C90D69">
        <w:rPr>
          <w:rFonts w:asciiTheme="minorEastAsia" w:hAnsiTheme="minorEastAsia" w:hint="eastAsia"/>
          <w:szCs w:val="21"/>
        </w:rPr>
        <w:t>以下「利用者」という。</w:t>
      </w:r>
      <w:r w:rsidRPr="00C90D69">
        <w:rPr>
          <w:rFonts w:asciiTheme="minorEastAsia" w:hAnsiTheme="minorEastAsia"/>
          <w:szCs w:val="21"/>
        </w:rPr>
        <w:t>）</w:t>
      </w:r>
      <w:r w:rsidRPr="00C90D69">
        <w:rPr>
          <w:rFonts w:asciiTheme="minorEastAsia" w:hAnsiTheme="minorEastAsia" w:hint="eastAsia"/>
          <w:szCs w:val="21"/>
        </w:rPr>
        <w:t>が次の各号のいずれかに該当するときは、その利用を停止し、または当該利用許可を取り消すことができる。</w:t>
      </w:r>
    </w:p>
    <w:p w:rsidR="0052305E" w:rsidRPr="00C90D69" w:rsidRDefault="005A165B" w:rsidP="0052305E">
      <w:pPr>
        <w:rPr>
          <w:rFonts w:asciiTheme="minorEastAsia" w:hAnsiTheme="minorEastAsia"/>
          <w:szCs w:val="21"/>
        </w:rPr>
      </w:pPr>
      <w:r w:rsidRPr="00C90D69">
        <w:rPr>
          <w:rFonts w:asciiTheme="minorEastAsia" w:hAnsiTheme="minorEastAsia" w:hint="eastAsia"/>
          <w:szCs w:val="21"/>
        </w:rPr>
        <w:t>（１）</w:t>
      </w:r>
      <w:r w:rsidR="0052305E" w:rsidRPr="00C90D69">
        <w:rPr>
          <w:rFonts w:asciiTheme="minorEastAsia" w:hAnsiTheme="minorEastAsia" w:hint="eastAsia"/>
          <w:szCs w:val="21"/>
        </w:rPr>
        <w:t>この</w:t>
      </w:r>
      <w:r w:rsidRPr="00C90D69">
        <w:rPr>
          <w:rFonts w:asciiTheme="minorEastAsia" w:hAnsiTheme="minorEastAsia" w:hint="eastAsia"/>
          <w:szCs w:val="21"/>
        </w:rPr>
        <w:t>規約に違反したとき</w:t>
      </w:r>
    </w:p>
    <w:p w:rsidR="0052305E" w:rsidRPr="00C90D69" w:rsidRDefault="005A165B" w:rsidP="0052305E">
      <w:pPr>
        <w:rPr>
          <w:rFonts w:asciiTheme="minorEastAsia" w:hAnsiTheme="minorEastAsia"/>
          <w:szCs w:val="21"/>
        </w:rPr>
      </w:pPr>
      <w:r w:rsidRPr="00C90D69">
        <w:rPr>
          <w:rFonts w:asciiTheme="minorEastAsia" w:hAnsiTheme="minorEastAsia" w:hint="eastAsia"/>
          <w:szCs w:val="21"/>
        </w:rPr>
        <w:t>（２）虚偽その他不正な行為により利用許可を受けたとき</w:t>
      </w:r>
    </w:p>
    <w:p w:rsidR="0052305E" w:rsidRPr="00C90D69" w:rsidRDefault="005A165B" w:rsidP="0052305E">
      <w:pPr>
        <w:rPr>
          <w:rFonts w:asciiTheme="minorEastAsia" w:hAnsiTheme="minorEastAsia"/>
          <w:szCs w:val="21"/>
        </w:rPr>
      </w:pPr>
      <w:r w:rsidRPr="00C90D69">
        <w:rPr>
          <w:rFonts w:asciiTheme="minorEastAsia" w:hAnsiTheme="minorEastAsia" w:hint="eastAsia"/>
          <w:szCs w:val="21"/>
        </w:rPr>
        <w:t>（３）その他会長が必要であると認めたとき</w:t>
      </w:r>
    </w:p>
    <w:p w:rsidR="0052305E" w:rsidRPr="00C90D69" w:rsidRDefault="005A165B" w:rsidP="00C90D69">
      <w:pPr>
        <w:ind w:firstLineChars="100" w:firstLine="210"/>
        <w:rPr>
          <w:rFonts w:asciiTheme="minorEastAsia" w:hAnsiTheme="minorEastAsia"/>
          <w:szCs w:val="21"/>
        </w:rPr>
      </w:pPr>
      <w:r w:rsidRPr="00C90D69">
        <w:rPr>
          <w:rFonts w:asciiTheme="minorEastAsia" w:hAnsiTheme="minorEastAsia" w:hint="eastAsia"/>
          <w:szCs w:val="21"/>
        </w:rPr>
        <w:t>（利用料）</w:t>
      </w:r>
    </w:p>
    <w:p w:rsidR="0052305E" w:rsidRPr="00C90D69" w:rsidRDefault="0052305E" w:rsidP="0052305E">
      <w:pPr>
        <w:rPr>
          <w:rFonts w:asciiTheme="minorEastAsia" w:hAnsiTheme="minorEastAsia"/>
          <w:szCs w:val="21"/>
        </w:rPr>
      </w:pPr>
      <w:r w:rsidRPr="00C90D69">
        <w:rPr>
          <w:rFonts w:asciiTheme="minorEastAsia" w:hAnsiTheme="minorEastAsia" w:hint="eastAsia"/>
          <w:szCs w:val="21"/>
        </w:rPr>
        <w:t>第</w:t>
      </w:r>
      <w:r w:rsidR="003511CE">
        <w:rPr>
          <w:rFonts w:asciiTheme="minorEastAsia" w:hAnsiTheme="minorEastAsia" w:hint="eastAsia"/>
          <w:szCs w:val="21"/>
        </w:rPr>
        <w:t>11</w:t>
      </w:r>
      <w:r w:rsidRPr="00C90D69">
        <w:rPr>
          <w:rFonts w:asciiTheme="minorEastAsia" w:hAnsiTheme="minorEastAsia" w:hint="eastAsia"/>
          <w:szCs w:val="21"/>
        </w:rPr>
        <w:t>条　利用者は、</w:t>
      </w:r>
      <w:r w:rsidR="0083457C" w:rsidRPr="00C90D69">
        <w:rPr>
          <w:rFonts w:asciiTheme="minorEastAsia" w:hAnsiTheme="minorEastAsia" w:hint="eastAsia"/>
          <w:szCs w:val="21"/>
        </w:rPr>
        <w:t>利用前に</w:t>
      </w:r>
      <w:r w:rsidRPr="00C90D69">
        <w:rPr>
          <w:rFonts w:asciiTheme="minorEastAsia" w:hAnsiTheme="minorEastAsia" w:hint="eastAsia"/>
          <w:szCs w:val="21"/>
        </w:rPr>
        <w:t>、別表</w:t>
      </w:r>
      <w:r w:rsidR="00011079" w:rsidRPr="00C90D69">
        <w:rPr>
          <w:rFonts w:asciiTheme="minorEastAsia" w:hAnsiTheme="minorEastAsia" w:hint="eastAsia"/>
          <w:szCs w:val="21"/>
        </w:rPr>
        <w:t>２</w:t>
      </w:r>
      <w:r w:rsidRPr="00C90D69">
        <w:rPr>
          <w:rFonts w:asciiTheme="minorEastAsia" w:hAnsiTheme="minorEastAsia" w:hint="eastAsia"/>
          <w:szCs w:val="21"/>
        </w:rPr>
        <w:t>に定める利用料を</w:t>
      </w:r>
      <w:r w:rsidR="00B22277" w:rsidRPr="00C90D69">
        <w:rPr>
          <w:rFonts w:asciiTheme="minorEastAsia" w:hAnsiTheme="minorEastAsia" w:hint="eastAsia"/>
          <w:szCs w:val="21"/>
        </w:rPr>
        <w:t>現金で</w:t>
      </w:r>
      <w:r w:rsidRPr="00C90D69">
        <w:rPr>
          <w:rFonts w:asciiTheme="minorEastAsia" w:hAnsiTheme="minorEastAsia" w:hint="eastAsia"/>
          <w:szCs w:val="21"/>
        </w:rPr>
        <w:t>納付しなければならない。</w:t>
      </w:r>
    </w:p>
    <w:p w:rsidR="0052305E" w:rsidRPr="00C90D69" w:rsidRDefault="005A165B" w:rsidP="003511CE">
      <w:pPr>
        <w:ind w:left="210" w:hangingChars="100" w:hanging="210"/>
        <w:rPr>
          <w:rFonts w:asciiTheme="minorEastAsia" w:hAnsiTheme="minorEastAsia"/>
          <w:szCs w:val="21"/>
        </w:rPr>
      </w:pPr>
      <w:r w:rsidRPr="00C90D69">
        <w:rPr>
          <w:rFonts w:asciiTheme="minorEastAsia" w:hAnsiTheme="minorEastAsia" w:hint="eastAsia"/>
          <w:szCs w:val="21"/>
        </w:rPr>
        <w:t>２</w:t>
      </w:r>
      <w:r w:rsidR="0052305E" w:rsidRPr="00C90D69">
        <w:rPr>
          <w:rFonts w:asciiTheme="minorEastAsia" w:hAnsiTheme="minorEastAsia" w:hint="eastAsia"/>
          <w:szCs w:val="21"/>
        </w:rPr>
        <w:t xml:space="preserve">　利用者は、第</w:t>
      </w:r>
      <w:r w:rsidR="003511CE">
        <w:rPr>
          <w:rFonts w:asciiTheme="minorEastAsia" w:hAnsiTheme="minorEastAsia" w:hint="eastAsia"/>
          <w:szCs w:val="21"/>
        </w:rPr>
        <w:t>７</w:t>
      </w:r>
      <w:r w:rsidR="0052305E" w:rsidRPr="00C90D69">
        <w:rPr>
          <w:rFonts w:asciiTheme="minorEastAsia" w:hAnsiTheme="minorEastAsia" w:hint="eastAsia"/>
          <w:szCs w:val="21"/>
        </w:rPr>
        <w:t>条の</w:t>
      </w:r>
      <w:r w:rsidR="00DA34AF" w:rsidRPr="00C90D69">
        <w:rPr>
          <w:rFonts w:asciiTheme="minorEastAsia" w:hAnsiTheme="minorEastAsia" w:hint="eastAsia"/>
          <w:szCs w:val="21"/>
        </w:rPr>
        <w:t>申込書</w:t>
      </w:r>
      <w:r w:rsidR="0052305E" w:rsidRPr="00C90D69">
        <w:rPr>
          <w:rFonts w:asciiTheme="minorEastAsia" w:hAnsiTheme="minorEastAsia" w:hint="eastAsia"/>
          <w:szCs w:val="21"/>
        </w:rPr>
        <w:t>に記載した利用時間を</w:t>
      </w:r>
      <w:r w:rsidR="00A360AD">
        <w:rPr>
          <w:rFonts w:asciiTheme="minorEastAsia" w:hAnsiTheme="minorEastAsia" w:hint="eastAsia"/>
          <w:szCs w:val="21"/>
        </w:rPr>
        <w:t>15</w:t>
      </w:r>
      <w:r w:rsidR="00B22277" w:rsidRPr="00C90D69">
        <w:rPr>
          <w:rFonts w:asciiTheme="minorEastAsia" w:hAnsiTheme="minorEastAsia" w:hint="eastAsia"/>
          <w:szCs w:val="21"/>
        </w:rPr>
        <w:t>分以上</w:t>
      </w:r>
      <w:r w:rsidR="0052305E" w:rsidRPr="00C90D69">
        <w:rPr>
          <w:rFonts w:asciiTheme="minorEastAsia" w:hAnsiTheme="minorEastAsia" w:hint="eastAsia"/>
          <w:szCs w:val="21"/>
        </w:rPr>
        <w:t>超え</w:t>
      </w:r>
      <w:r w:rsidR="00B22277" w:rsidRPr="00C90D69">
        <w:rPr>
          <w:rFonts w:asciiTheme="minorEastAsia" w:hAnsiTheme="minorEastAsia" w:hint="eastAsia"/>
          <w:szCs w:val="21"/>
        </w:rPr>
        <w:t>た場合は</w:t>
      </w:r>
      <w:r w:rsidR="0052305E" w:rsidRPr="00C90D69">
        <w:rPr>
          <w:rFonts w:asciiTheme="minorEastAsia" w:hAnsiTheme="minorEastAsia" w:hint="eastAsia"/>
          <w:szCs w:val="21"/>
        </w:rPr>
        <w:t>、</w:t>
      </w:r>
      <w:r w:rsidR="00B22277" w:rsidRPr="00C90D69">
        <w:rPr>
          <w:rFonts w:asciiTheme="minorEastAsia" w:hAnsiTheme="minorEastAsia" w:hint="eastAsia"/>
          <w:szCs w:val="21"/>
        </w:rPr>
        <w:t>次の</w:t>
      </w:r>
      <w:r w:rsidR="009455C2" w:rsidRPr="00C90D69">
        <w:rPr>
          <w:rFonts w:asciiTheme="minorEastAsia" w:hAnsiTheme="minorEastAsia" w:hint="eastAsia"/>
          <w:szCs w:val="21"/>
        </w:rPr>
        <w:t>貸出時間帯</w:t>
      </w:r>
      <w:r w:rsidR="00B22277" w:rsidRPr="00C90D69">
        <w:rPr>
          <w:rFonts w:asciiTheme="minorEastAsia" w:hAnsiTheme="minorEastAsia" w:hint="eastAsia"/>
          <w:szCs w:val="21"/>
        </w:rPr>
        <w:t>の</w:t>
      </w:r>
      <w:r w:rsidR="009455C2" w:rsidRPr="00C90D69">
        <w:rPr>
          <w:rFonts w:asciiTheme="minorEastAsia" w:hAnsiTheme="minorEastAsia" w:hint="eastAsia"/>
          <w:szCs w:val="21"/>
        </w:rPr>
        <w:t>料金</w:t>
      </w:r>
      <w:r w:rsidR="00B22277" w:rsidRPr="00C90D69">
        <w:rPr>
          <w:rFonts w:asciiTheme="minorEastAsia" w:hAnsiTheme="minorEastAsia" w:hint="eastAsia"/>
          <w:szCs w:val="21"/>
        </w:rPr>
        <w:t>の</w:t>
      </w:r>
      <w:r w:rsidR="009455C2" w:rsidRPr="00C90D69">
        <w:rPr>
          <w:rFonts w:asciiTheme="minorEastAsia" w:hAnsiTheme="minorEastAsia" w:hint="eastAsia"/>
          <w:szCs w:val="21"/>
        </w:rPr>
        <w:t>不足分を</w:t>
      </w:r>
      <w:r w:rsidR="0052305E" w:rsidRPr="00C90D69">
        <w:rPr>
          <w:rFonts w:asciiTheme="minorEastAsia" w:hAnsiTheme="minorEastAsia" w:hint="eastAsia"/>
          <w:szCs w:val="21"/>
        </w:rPr>
        <w:t>支払わなければならない。</w:t>
      </w:r>
    </w:p>
    <w:p w:rsidR="0052305E" w:rsidRPr="00C90D69" w:rsidRDefault="0052305E" w:rsidP="00C90D69">
      <w:pPr>
        <w:ind w:firstLineChars="100" w:firstLine="210"/>
        <w:rPr>
          <w:rFonts w:asciiTheme="minorEastAsia" w:hAnsiTheme="minorEastAsia"/>
          <w:szCs w:val="21"/>
        </w:rPr>
      </w:pPr>
      <w:r w:rsidRPr="00C90D69">
        <w:rPr>
          <w:rFonts w:asciiTheme="minorEastAsia" w:hAnsiTheme="minorEastAsia"/>
          <w:szCs w:val="21"/>
        </w:rPr>
        <w:t>（</w:t>
      </w:r>
      <w:r w:rsidRPr="00C90D69">
        <w:rPr>
          <w:rFonts w:asciiTheme="minorEastAsia" w:hAnsiTheme="minorEastAsia" w:hint="eastAsia"/>
          <w:szCs w:val="21"/>
        </w:rPr>
        <w:t>利用料の不還付</w:t>
      </w:r>
      <w:r w:rsidRPr="00C90D69">
        <w:rPr>
          <w:rFonts w:asciiTheme="minorEastAsia" w:hAnsiTheme="minorEastAsia"/>
          <w:szCs w:val="21"/>
        </w:rPr>
        <w:t>）</w:t>
      </w:r>
    </w:p>
    <w:p w:rsidR="0052305E" w:rsidRPr="00C90D69" w:rsidRDefault="0052305E" w:rsidP="0052305E">
      <w:pPr>
        <w:rPr>
          <w:rFonts w:asciiTheme="minorEastAsia" w:hAnsiTheme="minorEastAsia"/>
          <w:szCs w:val="21"/>
        </w:rPr>
      </w:pPr>
      <w:r w:rsidRPr="00C90D69">
        <w:rPr>
          <w:rFonts w:asciiTheme="minorEastAsia" w:hAnsiTheme="minorEastAsia" w:hint="eastAsia"/>
          <w:szCs w:val="21"/>
        </w:rPr>
        <w:t>第</w:t>
      </w:r>
      <w:r w:rsidR="00B22277" w:rsidRPr="00C90D69">
        <w:rPr>
          <w:rFonts w:asciiTheme="minorEastAsia" w:hAnsiTheme="minorEastAsia"/>
          <w:szCs w:val="21"/>
        </w:rPr>
        <w:t>1</w:t>
      </w:r>
      <w:r w:rsidR="00B22277" w:rsidRPr="00C90D69">
        <w:rPr>
          <w:rFonts w:asciiTheme="minorEastAsia" w:hAnsiTheme="minorEastAsia" w:hint="eastAsia"/>
          <w:szCs w:val="21"/>
        </w:rPr>
        <w:t>2</w:t>
      </w:r>
      <w:r w:rsidRPr="00C90D69">
        <w:rPr>
          <w:rFonts w:asciiTheme="minorEastAsia" w:hAnsiTheme="minorEastAsia" w:hint="eastAsia"/>
          <w:szCs w:val="21"/>
        </w:rPr>
        <w:t>条　既納の利用料は、還付しない。ただし、利用者の責めに帰</w:t>
      </w:r>
      <w:r w:rsidR="003511CE">
        <w:rPr>
          <w:rFonts w:asciiTheme="minorEastAsia" w:hAnsiTheme="minorEastAsia" w:hint="eastAsia"/>
          <w:szCs w:val="21"/>
        </w:rPr>
        <w:t>すことができない理由により、レンタサイクルが利用できない場合は</w:t>
      </w:r>
      <w:r w:rsidRPr="00C90D69">
        <w:rPr>
          <w:rFonts w:asciiTheme="minorEastAsia" w:hAnsiTheme="minorEastAsia" w:hint="eastAsia"/>
          <w:szCs w:val="21"/>
        </w:rPr>
        <w:t>この限りでない。</w:t>
      </w:r>
    </w:p>
    <w:p w:rsidR="0052305E" w:rsidRPr="00C90D69" w:rsidRDefault="0052305E" w:rsidP="00C90D69">
      <w:pPr>
        <w:ind w:firstLineChars="100" w:firstLine="210"/>
        <w:rPr>
          <w:rFonts w:asciiTheme="minorEastAsia" w:hAnsiTheme="minorEastAsia"/>
          <w:szCs w:val="21"/>
        </w:rPr>
      </w:pPr>
      <w:r w:rsidRPr="00C90D69">
        <w:rPr>
          <w:rFonts w:asciiTheme="minorEastAsia" w:hAnsiTheme="minorEastAsia"/>
          <w:szCs w:val="21"/>
        </w:rPr>
        <w:t>（</w:t>
      </w:r>
      <w:r w:rsidRPr="00C90D69">
        <w:rPr>
          <w:rFonts w:asciiTheme="minorEastAsia" w:hAnsiTheme="minorEastAsia" w:hint="eastAsia"/>
          <w:szCs w:val="21"/>
        </w:rPr>
        <w:t>権利の譲渡等の禁止</w:t>
      </w:r>
      <w:r w:rsidRPr="00C90D69">
        <w:rPr>
          <w:rFonts w:asciiTheme="minorEastAsia" w:hAnsiTheme="minorEastAsia"/>
          <w:szCs w:val="21"/>
        </w:rPr>
        <w:t>）</w:t>
      </w:r>
    </w:p>
    <w:p w:rsidR="0052305E" w:rsidRPr="00C90D69" w:rsidRDefault="0052305E" w:rsidP="0052305E">
      <w:pPr>
        <w:rPr>
          <w:rFonts w:asciiTheme="minorEastAsia" w:hAnsiTheme="minorEastAsia"/>
          <w:szCs w:val="21"/>
        </w:rPr>
      </w:pPr>
      <w:r w:rsidRPr="00C90D69">
        <w:rPr>
          <w:rFonts w:asciiTheme="minorEastAsia" w:hAnsiTheme="minorEastAsia" w:hint="eastAsia"/>
          <w:szCs w:val="21"/>
        </w:rPr>
        <w:t>第</w:t>
      </w:r>
      <w:r w:rsidR="00B22277" w:rsidRPr="00C90D69">
        <w:rPr>
          <w:rFonts w:asciiTheme="minorEastAsia" w:hAnsiTheme="minorEastAsia"/>
          <w:szCs w:val="21"/>
        </w:rPr>
        <w:t>1</w:t>
      </w:r>
      <w:r w:rsidR="00B22277" w:rsidRPr="00C90D69">
        <w:rPr>
          <w:rFonts w:asciiTheme="minorEastAsia" w:hAnsiTheme="minorEastAsia" w:hint="eastAsia"/>
          <w:szCs w:val="21"/>
        </w:rPr>
        <w:t>3</w:t>
      </w:r>
      <w:r w:rsidRPr="00C90D69">
        <w:rPr>
          <w:rFonts w:asciiTheme="minorEastAsia" w:hAnsiTheme="minorEastAsia" w:hint="eastAsia"/>
          <w:szCs w:val="21"/>
        </w:rPr>
        <w:t>条　利用者は、レンタサイクルの利用に関する権利を譲渡し、または転貸してはならない。</w:t>
      </w:r>
    </w:p>
    <w:p w:rsidR="0052305E" w:rsidRPr="00C90D69" w:rsidRDefault="0052305E" w:rsidP="00C90D69">
      <w:pPr>
        <w:ind w:firstLineChars="100" w:firstLine="210"/>
        <w:rPr>
          <w:rFonts w:asciiTheme="minorEastAsia" w:hAnsiTheme="minorEastAsia"/>
          <w:szCs w:val="21"/>
        </w:rPr>
      </w:pPr>
      <w:r w:rsidRPr="00C90D69">
        <w:rPr>
          <w:rFonts w:asciiTheme="minorEastAsia" w:hAnsiTheme="minorEastAsia"/>
          <w:szCs w:val="21"/>
        </w:rPr>
        <w:t>（</w:t>
      </w:r>
      <w:r w:rsidRPr="00C90D69">
        <w:rPr>
          <w:rFonts w:asciiTheme="minorEastAsia" w:hAnsiTheme="minorEastAsia" w:hint="eastAsia"/>
          <w:szCs w:val="21"/>
        </w:rPr>
        <w:t>損害賠償の義務</w:t>
      </w:r>
      <w:r w:rsidRPr="00C90D69">
        <w:rPr>
          <w:rFonts w:asciiTheme="minorEastAsia" w:hAnsiTheme="minorEastAsia"/>
          <w:szCs w:val="21"/>
        </w:rPr>
        <w:t>）</w:t>
      </w:r>
    </w:p>
    <w:p w:rsidR="0052305E" w:rsidRPr="00C90D69" w:rsidRDefault="0052305E" w:rsidP="003511CE">
      <w:pPr>
        <w:ind w:left="210" w:hangingChars="100" w:hanging="210"/>
        <w:rPr>
          <w:rFonts w:asciiTheme="minorEastAsia" w:hAnsiTheme="minorEastAsia"/>
          <w:szCs w:val="21"/>
        </w:rPr>
      </w:pPr>
      <w:r w:rsidRPr="00C90D69">
        <w:rPr>
          <w:rFonts w:asciiTheme="minorEastAsia" w:hAnsiTheme="minorEastAsia" w:hint="eastAsia"/>
          <w:szCs w:val="21"/>
        </w:rPr>
        <w:t>第</w:t>
      </w:r>
      <w:r w:rsidR="00B22277" w:rsidRPr="00C90D69">
        <w:rPr>
          <w:rFonts w:asciiTheme="minorEastAsia" w:hAnsiTheme="minorEastAsia"/>
          <w:szCs w:val="21"/>
        </w:rPr>
        <w:t>1</w:t>
      </w:r>
      <w:r w:rsidR="00B22277" w:rsidRPr="00C90D69">
        <w:rPr>
          <w:rFonts w:asciiTheme="minorEastAsia" w:hAnsiTheme="minorEastAsia" w:hint="eastAsia"/>
          <w:szCs w:val="21"/>
        </w:rPr>
        <w:t>4</w:t>
      </w:r>
      <w:r w:rsidRPr="00C90D69">
        <w:rPr>
          <w:rFonts w:asciiTheme="minorEastAsia" w:hAnsiTheme="minorEastAsia" w:hint="eastAsia"/>
          <w:szCs w:val="21"/>
        </w:rPr>
        <w:t>条　利用者は、自己の責めに帰すべき事由によりレンタサイクル</w:t>
      </w:r>
      <w:r w:rsidR="00695D52" w:rsidRPr="00C90D69">
        <w:rPr>
          <w:rFonts w:asciiTheme="minorEastAsia" w:hAnsiTheme="minorEastAsia" w:hint="eastAsia"/>
          <w:szCs w:val="21"/>
        </w:rPr>
        <w:t>に故障等があった場合</w:t>
      </w:r>
      <w:r w:rsidRPr="00C90D69">
        <w:rPr>
          <w:rFonts w:asciiTheme="minorEastAsia" w:hAnsiTheme="minorEastAsia" w:hint="eastAsia"/>
          <w:szCs w:val="21"/>
        </w:rPr>
        <w:t>は、</w:t>
      </w:r>
      <w:r w:rsidR="00873E6C" w:rsidRPr="00C90D69">
        <w:rPr>
          <w:rFonts w:asciiTheme="minorEastAsia" w:hAnsiTheme="minorEastAsia" w:hint="eastAsia"/>
          <w:szCs w:val="21"/>
        </w:rPr>
        <w:t>別表３に定める</w:t>
      </w:r>
      <w:r w:rsidRPr="00C90D69">
        <w:rPr>
          <w:rFonts w:asciiTheme="minorEastAsia" w:hAnsiTheme="minorEastAsia" w:hint="eastAsia"/>
          <w:szCs w:val="21"/>
        </w:rPr>
        <w:t>損害を賠償しなければならない。</w:t>
      </w:r>
    </w:p>
    <w:p w:rsidR="0052305E" w:rsidRPr="00C90D69" w:rsidRDefault="0052305E" w:rsidP="00C90D69">
      <w:pPr>
        <w:ind w:firstLineChars="100" w:firstLine="210"/>
        <w:rPr>
          <w:rFonts w:asciiTheme="minorEastAsia" w:hAnsiTheme="minorEastAsia"/>
          <w:szCs w:val="21"/>
        </w:rPr>
      </w:pPr>
      <w:r w:rsidRPr="00C90D69">
        <w:rPr>
          <w:rFonts w:asciiTheme="minorEastAsia" w:hAnsiTheme="minorEastAsia"/>
          <w:szCs w:val="21"/>
        </w:rPr>
        <w:t>（</w:t>
      </w:r>
      <w:r w:rsidRPr="00C90D69">
        <w:rPr>
          <w:rFonts w:asciiTheme="minorEastAsia" w:hAnsiTheme="minorEastAsia" w:hint="eastAsia"/>
          <w:szCs w:val="21"/>
        </w:rPr>
        <w:t>レンタサイクルの返却</w:t>
      </w:r>
      <w:r w:rsidRPr="00C90D69">
        <w:rPr>
          <w:rFonts w:asciiTheme="minorEastAsia" w:hAnsiTheme="minorEastAsia"/>
          <w:szCs w:val="21"/>
        </w:rPr>
        <w:t>）</w:t>
      </w:r>
    </w:p>
    <w:p w:rsidR="0052305E" w:rsidRPr="00C90D69" w:rsidRDefault="0052305E" w:rsidP="003511CE">
      <w:pPr>
        <w:ind w:left="210" w:hangingChars="100" w:hanging="210"/>
        <w:rPr>
          <w:rFonts w:asciiTheme="minorEastAsia" w:hAnsiTheme="minorEastAsia"/>
          <w:szCs w:val="21"/>
        </w:rPr>
      </w:pPr>
      <w:r w:rsidRPr="00C90D69">
        <w:rPr>
          <w:rFonts w:asciiTheme="minorEastAsia" w:hAnsiTheme="minorEastAsia" w:hint="eastAsia"/>
          <w:szCs w:val="21"/>
        </w:rPr>
        <w:t>第</w:t>
      </w:r>
      <w:r w:rsidR="00B22277" w:rsidRPr="00C90D69">
        <w:rPr>
          <w:rFonts w:asciiTheme="minorEastAsia" w:hAnsiTheme="minorEastAsia"/>
          <w:szCs w:val="21"/>
        </w:rPr>
        <w:t>1</w:t>
      </w:r>
      <w:r w:rsidR="00B22277" w:rsidRPr="00C90D69">
        <w:rPr>
          <w:rFonts w:asciiTheme="minorEastAsia" w:hAnsiTheme="minorEastAsia" w:hint="eastAsia"/>
          <w:szCs w:val="21"/>
        </w:rPr>
        <w:t>5</w:t>
      </w:r>
      <w:r w:rsidRPr="00C90D69">
        <w:rPr>
          <w:rFonts w:asciiTheme="minorEastAsia" w:hAnsiTheme="minorEastAsia" w:hint="eastAsia"/>
          <w:szCs w:val="21"/>
        </w:rPr>
        <w:t>条　利用者は、利用時間内に、</w:t>
      </w:r>
      <w:r w:rsidR="005A165B" w:rsidRPr="00C90D69">
        <w:rPr>
          <w:rFonts w:asciiTheme="minorEastAsia" w:hAnsiTheme="minorEastAsia" w:hint="eastAsia"/>
          <w:szCs w:val="21"/>
        </w:rPr>
        <w:t>会長</w:t>
      </w:r>
      <w:r w:rsidRPr="00C90D69">
        <w:rPr>
          <w:rFonts w:asciiTheme="minorEastAsia" w:hAnsiTheme="minorEastAsia" w:hint="eastAsia"/>
          <w:szCs w:val="21"/>
        </w:rPr>
        <w:t>が指定する場所にレンタサイクルを返却し、レンタサイクルの点検を受けなければならない。</w:t>
      </w:r>
    </w:p>
    <w:p w:rsidR="0052305E" w:rsidRPr="00C90D69" w:rsidRDefault="0052305E" w:rsidP="00C90D69">
      <w:pPr>
        <w:ind w:firstLineChars="100" w:firstLine="210"/>
        <w:rPr>
          <w:rFonts w:asciiTheme="minorEastAsia" w:hAnsiTheme="minorEastAsia"/>
          <w:szCs w:val="21"/>
        </w:rPr>
      </w:pPr>
      <w:r w:rsidRPr="00C90D69">
        <w:rPr>
          <w:rFonts w:asciiTheme="minorEastAsia" w:hAnsiTheme="minorEastAsia"/>
          <w:szCs w:val="21"/>
        </w:rPr>
        <w:t>（</w:t>
      </w:r>
      <w:r w:rsidRPr="00C90D69">
        <w:rPr>
          <w:rFonts w:asciiTheme="minorEastAsia" w:hAnsiTheme="minorEastAsia" w:hint="eastAsia"/>
          <w:szCs w:val="21"/>
        </w:rPr>
        <w:t>利用方法および厳守事項</w:t>
      </w:r>
      <w:r w:rsidRPr="00C90D69">
        <w:rPr>
          <w:rFonts w:asciiTheme="minorEastAsia" w:hAnsiTheme="minorEastAsia"/>
          <w:szCs w:val="21"/>
        </w:rPr>
        <w:t>）</w:t>
      </w:r>
    </w:p>
    <w:p w:rsidR="0052305E" w:rsidRPr="00C90D69" w:rsidRDefault="0052305E" w:rsidP="0052305E">
      <w:pPr>
        <w:rPr>
          <w:rFonts w:asciiTheme="minorEastAsia" w:hAnsiTheme="minorEastAsia"/>
          <w:szCs w:val="21"/>
        </w:rPr>
      </w:pPr>
      <w:r w:rsidRPr="00C90D69">
        <w:rPr>
          <w:rFonts w:asciiTheme="minorEastAsia" w:hAnsiTheme="minorEastAsia" w:hint="eastAsia"/>
          <w:szCs w:val="21"/>
        </w:rPr>
        <w:t>第</w:t>
      </w:r>
      <w:r w:rsidR="00B22277" w:rsidRPr="00C90D69">
        <w:rPr>
          <w:rFonts w:asciiTheme="minorEastAsia" w:hAnsiTheme="minorEastAsia"/>
          <w:szCs w:val="21"/>
        </w:rPr>
        <w:t>1</w:t>
      </w:r>
      <w:r w:rsidR="009455C2" w:rsidRPr="00C90D69">
        <w:rPr>
          <w:rFonts w:asciiTheme="minorEastAsia" w:hAnsiTheme="minorEastAsia" w:hint="eastAsia"/>
          <w:szCs w:val="21"/>
        </w:rPr>
        <w:t>6</w:t>
      </w:r>
      <w:r w:rsidRPr="00C90D69">
        <w:rPr>
          <w:rFonts w:asciiTheme="minorEastAsia" w:hAnsiTheme="minorEastAsia" w:hint="eastAsia"/>
          <w:szCs w:val="21"/>
        </w:rPr>
        <w:t>条　利用者は、次に掲げる事項を遵守しなければならない。</w:t>
      </w:r>
    </w:p>
    <w:p w:rsidR="0052305E" w:rsidRPr="00C90D69" w:rsidRDefault="005A165B" w:rsidP="0052305E">
      <w:pPr>
        <w:rPr>
          <w:rFonts w:asciiTheme="minorEastAsia" w:hAnsiTheme="minorEastAsia"/>
          <w:szCs w:val="21"/>
        </w:rPr>
      </w:pPr>
      <w:r w:rsidRPr="00C90D69">
        <w:rPr>
          <w:rFonts w:asciiTheme="minorEastAsia" w:hAnsiTheme="minorEastAsia" w:hint="eastAsia"/>
          <w:szCs w:val="21"/>
        </w:rPr>
        <w:t>（１）</w:t>
      </w:r>
      <w:r w:rsidR="0052305E" w:rsidRPr="00C90D69">
        <w:rPr>
          <w:rFonts w:asciiTheme="minorEastAsia" w:hAnsiTheme="minorEastAsia" w:hint="eastAsia"/>
          <w:szCs w:val="21"/>
        </w:rPr>
        <w:t>利用する前には、レンタサイクルに異常がないことを確認すること</w:t>
      </w:r>
    </w:p>
    <w:p w:rsidR="0052305E" w:rsidRPr="00C90D69" w:rsidRDefault="005A165B" w:rsidP="0052305E">
      <w:pPr>
        <w:rPr>
          <w:rFonts w:asciiTheme="minorEastAsia" w:hAnsiTheme="minorEastAsia"/>
          <w:szCs w:val="21"/>
        </w:rPr>
      </w:pPr>
      <w:r w:rsidRPr="00C90D69">
        <w:rPr>
          <w:rFonts w:asciiTheme="minorEastAsia" w:hAnsiTheme="minorEastAsia" w:hint="eastAsia"/>
          <w:szCs w:val="21"/>
        </w:rPr>
        <w:t>（２）レンタサイクルを適正に管理かつ使用すること</w:t>
      </w:r>
    </w:p>
    <w:p w:rsidR="0052305E" w:rsidRPr="00C90D69" w:rsidRDefault="005A165B" w:rsidP="00C90D69">
      <w:pPr>
        <w:ind w:left="420" w:hangingChars="200" w:hanging="420"/>
        <w:rPr>
          <w:rFonts w:asciiTheme="minorEastAsia" w:hAnsiTheme="minorEastAsia"/>
          <w:szCs w:val="21"/>
        </w:rPr>
      </w:pPr>
      <w:r w:rsidRPr="00C90D69">
        <w:rPr>
          <w:rFonts w:asciiTheme="minorEastAsia" w:hAnsiTheme="minorEastAsia" w:hint="eastAsia"/>
          <w:szCs w:val="21"/>
        </w:rPr>
        <w:t>（３）</w:t>
      </w:r>
      <w:r w:rsidR="0052305E" w:rsidRPr="00C90D69">
        <w:rPr>
          <w:rFonts w:asciiTheme="minorEastAsia" w:hAnsiTheme="minorEastAsia" w:hint="eastAsia"/>
          <w:szCs w:val="21"/>
        </w:rPr>
        <w:t>レンタサイクルにパンク等自然発生的なトラブルが生じたときは、速やかに取扱施設へ連絡をすること</w:t>
      </w:r>
    </w:p>
    <w:p w:rsidR="0052305E" w:rsidRPr="00C90D69" w:rsidRDefault="00210A89" w:rsidP="00C90D69">
      <w:pPr>
        <w:ind w:left="420" w:hangingChars="200" w:hanging="420"/>
        <w:rPr>
          <w:rFonts w:asciiTheme="minorEastAsia" w:hAnsiTheme="minorEastAsia"/>
          <w:szCs w:val="21"/>
        </w:rPr>
      </w:pPr>
      <w:r w:rsidRPr="00C90D69">
        <w:rPr>
          <w:rFonts w:asciiTheme="minorEastAsia" w:hAnsiTheme="minorEastAsia" w:hint="eastAsia"/>
          <w:szCs w:val="21"/>
        </w:rPr>
        <w:t>（４）</w:t>
      </w:r>
      <w:r w:rsidR="0052305E" w:rsidRPr="00C90D69">
        <w:rPr>
          <w:rFonts w:asciiTheme="minorEastAsia" w:hAnsiTheme="minorEastAsia" w:hint="eastAsia"/>
          <w:szCs w:val="21"/>
        </w:rPr>
        <w:t>利用時間内にレンタサイクルを返却することができなくなった場合は、速やかに取扱施設へ連絡をすること</w:t>
      </w:r>
    </w:p>
    <w:p w:rsidR="0052305E" w:rsidRPr="00C90D69" w:rsidRDefault="00210A89" w:rsidP="00C90D69">
      <w:pPr>
        <w:ind w:left="420" w:hangingChars="200" w:hanging="420"/>
        <w:rPr>
          <w:rFonts w:asciiTheme="minorEastAsia" w:hAnsiTheme="minorEastAsia"/>
          <w:szCs w:val="21"/>
        </w:rPr>
      </w:pPr>
      <w:r w:rsidRPr="00C90D69">
        <w:rPr>
          <w:rFonts w:asciiTheme="minorEastAsia" w:hAnsiTheme="minorEastAsia" w:hint="eastAsia"/>
          <w:szCs w:val="21"/>
        </w:rPr>
        <w:t>（５）</w:t>
      </w:r>
      <w:r w:rsidR="0052305E" w:rsidRPr="00C90D69">
        <w:rPr>
          <w:rFonts w:asciiTheme="minorEastAsia" w:hAnsiTheme="minorEastAsia" w:hint="eastAsia"/>
          <w:szCs w:val="21"/>
        </w:rPr>
        <w:t>酒気帯び運転、乗車人員の制限を超える乗車その他交通法規に違反してレンタサイクルを使用しないこと</w:t>
      </w:r>
    </w:p>
    <w:p w:rsidR="0052305E" w:rsidRPr="00C90D69" w:rsidRDefault="0052305E" w:rsidP="00C90D69">
      <w:pPr>
        <w:ind w:firstLineChars="100" w:firstLine="210"/>
        <w:rPr>
          <w:rFonts w:asciiTheme="minorEastAsia" w:hAnsiTheme="minorEastAsia"/>
          <w:szCs w:val="21"/>
        </w:rPr>
      </w:pPr>
      <w:r w:rsidRPr="00C90D69">
        <w:rPr>
          <w:rFonts w:asciiTheme="minorEastAsia" w:hAnsiTheme="minorEastAsia"/>
          <w:szCs w:val="21"/>
        </w:rPr>
        <w:t>（</w:t>
      </w:r>
      <w:r w:rsidRPr="00C90D69">
        <w:rPr>
          <w:rFonts w:asciiTheme="minorEastAsia" w:hAnsiTheme="minorEastAsia" w:hint="eastAsia"/>
          <w:szCs w:val="21"/>
        </w:rPr>
        <w:t>その他</w:t>
      </w:r>
      <w:r w:rsidRPr="00C90D69">
        <w:rPr>
          <w:rFonts w:asciiTheme="minorEastAsia" w:hAnsiTheme="minorEastAsia"/>
          <w:szCs w:val="21"/>
        </w:rPr>
        <w:t>）</w:t>
      </w:r>
    </w:p>
    <w:p w:rsidR="0052305E" w:rsidRPr="00C90D69" w:rsidRDefault="0052305E" w:rsidP="0052305E">
      <w:pPr>
        <w:rPr>
          <w:rFonts w:asciiTheme="minorEastAsia" w:hAnsiTheme="minorEastAsia"/>
          <w:szCs w:val="21"/>
        </w:rPr>
      </w:pPr>
      <w:r w:rsidRPr="00C90D69">
        <w:rPr>
          <w:rFonts w:asciiTheme="minorEastAsia" w:hAnsiTheme="minorEastAsia" w:hint="eastAsia"/>
          <w:szCs w:val="21"/>
        </w:rPr>
        <w:t>第</w:t>
      </w:r>
      <w:r w:rsidRPr="00C90D69">
        <w:rPr>
          <w:rFonts w:asciiTheme="minorEastAsia" w:hAnsiTheme="minorEastAsia"/>
          <w:szCs w:val="21"/>
        </w:rPr>
        <w:t>17</w:t>
      </w:r>
      <w:r w:rsidRPr="00C90D69">
        <w:rPr>
          <w:rFonts w:asciiTheme="minorEastAsia" w:hAnsiTheme="minorEastAsia" w:hint="eastAsia"/>
          <w:szCs w:val="21"/>
        </w:rPr>
        <w:t>条　この</w:t>
      </w:r>
      <w:r w:rsidR="00210A89" w:rsidRPr="00C90D69">
        <w:rPr>
          <w:rFonts w:asciiTheme="minorEastAsia" w:hAnsiTheme="minorEastAsia" w:hint="eastAsia"/>
          <w:szCs w:val="21"/>
        </w:rPr>
        <w:t>規約</w:t>
      </w:r>
      <w:r w:rsidR="00B22277" w:rsidRPr="00C90D69">
        <w:rPr>
          <w:rFonts w:asciiTheme="minorEastAsia" w:hAnsiTheme="minorEastAsia" w:hint="eastAsia"/>
          <w:szCs w:val="21"/>
        </w:rPr>
        <w:t>に定めるもののほか必要な事項は、会</w:t>
      </w:r>
      <w:r w:rsidRPr="00C90D69">
        <w:rPr>
          <w:rFonts w:asciiTheme="minorEastAsia" w:hAnsiTheme="minorEastAsia" w:hint="eastAsia"/>
          <w:szCs w:val="21"/>
        </w:rPr>
        <w:t>長が別に定める。</w:t>
      </w:r>
    </w:p>
    <w:p w:rsidR="0052305E" w:rsidRPr="00C90D69" w:rsidRDefault="0052305E" w:rsidP="0052305E">
      <w:pPr>
        <w:rPr>
          <w:rFonts w:asciiTheme="minorEastAsia" w:hAnsiTheme="minorEastAsia"/>
          <w:szCs w:val="21"/>
        </w:rPr>
      </w:pPr>
    </w:p>
    <w:p w:rsidR="0052305E" w:rsidRPr="00C90D69" w:rsidRDefault="0052305E" w:rsidP="00C90D69">
      <w:pPr>
        <w:ind w:firstLineChars="300" w:firstLine="630"/>
        <w:rPr>
          <w:rFonts w:asciiTheme="minorEastAsia" w:hAnsiTheme="minorEastAsia"/>
          <w:szCs w:val="21"/>
        </w:rPr>
      </w:pPr>
      <w:r w:rsidRPr="00C90D69">
        <w:rPr>
          <w:rFonts w:asciiTheme="minorEastAsia" w:hAnsiTheme="minorEastAsia" w:hint="eastAsia"/>
          <w:szCs w:val="21"/>
        </w:rPr>
        <w:t>付　則</w:t>
      </w:r>
    </w:p>
    <w:p w:rsidR="0052305E" w:rsidRPr="00C90D69" w:rsidRDefault="0052305E" w:rsidP="00C90D69">
      <w:pPr>
        <w:ind w:firstLineChars="100" w:firstLine="210"/>
        <w:rPr>
          <w:rFonts w:asciiTheme="minorEastAsia" w:hAnsiTheme="minorEastAsia"/>
          <w:szCs w:val="21"/>
        </w:rPr>
      </w:pPr>
      <w:r w:rsidRPr="00C90D69">
        <w:rPr>
          <w:rFonts w:asciiTheme="minorEastAsia" w:hAnsiTheme="minorEastAsia" w:hint="eastAsia"/>
          <w:szCs w:val="21"/>
        </w:rPr>
        <w:t>この</w:t>
      </w:r>
      <w:r w:rsidR="00210A89" w:rsidRPr="00C90D69">
        <w:rPr>
          <w:rFonts w:asciiTheme="minorEastAsia" w:hAnsiTheme="minorEastAsia" w:hint="eastAsia"/>
          <w:szCs w:val="21"/>
        </w:rPr>
        <w:t>規約</w:t>
      </w:r>
      <w:r w:rsidRPr="00C90D69">
        <w:rPr>
          <w:rFonts w:asciiTheme="minorEastAsia" w:hAnsiTheme="minorEastAsia" w:hint="eastAsia"/>
          <w:szCs w:val="21"/>
        </w:rPr>
        <w:t>は、</w:t>
      </w:r>
      <w:r w:rsidR="00210A89" w:rsidRPr="00C90D69">
        <w:rPr>
          <w:rFonts w:asciiTheme="minorEastAsia" w:hAnsiTheme="minorEastAsia" w:hint="eastAsia"/>
          <w:szCs w:val="21"/>
        </w:rPr>
        <w:t>令和元</w:t>
      </w:r>
      <w:r w:rsidRPr="00C90D69">
        <w:rPr>
          <w:rFonts w:asciiTheme="minorEastAsia" w:hAnsiTheme="minorEastAsia" w:hint="eastAsia"/>
          <w:szCs w:val="21"/>
        </w:rPr>
        <w:t>年</w:t>
      </w:r>
      <w:r w:rsidR="00210A89" w:rsidRPr="00C90D69">
        <w:rPr>
          <w:rFonts w:asciiTheme="minorEastAsia" w:hAnsiTheme="minorEastAsia" w:hint="eastAsia"/>
          <w:szCs w:val="21"/>
        </w:rPr>
        <w:t>７</w:t>
      </w:r>
      <w:r w:rsidRPr="00C90D69">
        <w:rPr>
          <w:rFonts w:asciiTheme="minorEastAsia" w:hAnsiTheme="minorEastAsia" w:hint="eastAsia"/>
          <w:szCs w:val="21"/>
        </w:rPr>
        <w:t>月</w:t>
      </w:r>
      <w:r w:rsidR="00DA34AF" w:rsidRPr="00C90D69">
        <w:rPr>
          <w:rFonts w:asciiTheme="minorEastAsia" w:hAnsiTheme="minorEastAsia" w:hint="eastAsia"/>
          <w:szCs w:val="21"/>
        </w:rPr>
        <w:t>２</w:t>
      </w:r>
      <w:r w:rsidRPr="00C90D69">
        <w:rPr>
          <w:rFonts w:asciiTheme="minorEastAsia" w:hAnsiTheme="minorEastAsia" w:hint="eastAsia"/>
          <w:szCs w:val="21"/>
        </w:rPr>
        <w:t>日から施行する。</w:t>
      </w:r>
    </w:p>
    <w:p w:rsidR="0004512F" w:rsidRDefault="0004512F">
      <w:pPr>
        <w:rPr>
          <w:rFonts w:asciiTheme="minorEastAsia" w:hAnsiTheme="minorEastAsia"/>
          <w:szCs w:val="21"/>
          <w:lang w:eastAsia="ja"/>
        </w:rPr>
      </w:pPr>
    </w:p>
    <w:p w:rsidR="00B2245D" w:rsidRDefault="00B2245D">
      <w:pPr>
        <w:rPr>
          <w:rFonts w:asciiTheme="minorEastAsia" w:hAnsiTheme="minorEastAsia"/>
          <w:szCs w:val="21"/>
          <w:lang w:eastAsia="ja"/>
        </w:rPr>
      </w:pPr>
    </w:p>
    <w:p w:rsidR="00B2245D" w:rsidRDefault="00B2245D">
      <w:pPr>
        <w:rPr>
          <w:rFonts w:asciiTheme="minorEastAsia" w:hAnsiTheme="minorEastAsia"/>
          <w:szCs w:val="21"/>
          <w:lang w:eastAsia="ja"/>
        </w:rPr>
      </w:pPr>
    </w:p>
    <w:p w:rsidR="00B2245D" w:rsidRDefault="00B2245D">
      <w:pPr>
        <w:rPr>
          <w:rFonts w:asciiTheme="minorEastAsia" w:hAnsiTheme="minorEastAsia"/>
          <w:szCs w:val="21"/>
          <w:lang w:eastAsia="ja"/>
        </w:rPr>
      </w:pPr>
    </w:p>
    <w:p w:rsidR="00B2245D" w:rsidRPr="00C90D69" w:rsidRDefault="00B2245D">
      <w:pPr>
        <w:rPr>
          <w:rFonts w:asciiTheme="minorEastAsia" w:hAnsiTheme="minorEastAsia"/>
          <w:szCs w:val="21"/>
          <w:lang w:eastAsia="ja"/>
        </w:rPr>
      </w:pPr>
    </w:p>
    <w:p w:rsidR="00011079" w:rsidRPr="00C90D69" w:rsidRDefault="00EF1C6B">
      <w:pPr>
        <w:rPr>
          <w:rFonts w:asciiTheme="minorEastAsia" w:hAnsiTheme="minorEastAsia"/>
          <w:szCs w:val="21"/>
        </w:rPr>
      </w:pPr>
      <w:r>
        <w:rPr>
          <w:rFonts w:asciiTheme="minorEastAsia" w:hAnsiTheme="minorEastAsia" w:hint="eastAsia"/>
          <w:szCs w:val="21"/>
        </w:rPr>
        <w:lastRenderedPageBreak/>
        <w:t>別表１（第３</w:t>
      </w:r>
      <w:r w:rsidR="00011079" w:rsidRPr="00C90D69">
        <w:rPr>
          <w:rFonts w:asciiTheme="minorEastAsia" w:hAnsiTheme="minorEastAsia" w:hint="eastAsia"/>
          <w:szCs w:val="21"/>
        </w:rPr>
        <w:t>条関係）</w:t>
      </w:r>
    </w:p>
    <w:tbl>
      <w:tblPr>
        <w:tblStyle w:val="a3"/>
        <w:tblW w:w="0" w:type="auto"/>
        <w:tblLook w:val="04A0" w:firstRow="1" w:lastRow="0" w:firstColumn="1" w:lastColumn="0" w:noHBand="0" w:noVBand="1"/>
      </w:tblPr>
      <w:tblGrid>
        <w:gridCol w:w="3510"/>
        <w:gridCol w:w="3261"/>
        <w:gridCol w:w="2013"/>
      </w:tblGrid>
      <w:tr w:rsidR="00DA3F17" w:rsidRPr="00C90D69" w:rsidTr="009813C8">
        <w:tc>
          <w:tcPr>
            <w:tcW w:w="3510" w:type="dxa"/>
            <w:vMerge w:val="restart"/>
            <w:vAlign w:val="center"/>
          </w:tcPr>
          <w:p w:rsidR="00DA3F17" w:rsidRPr="00C90D69" w:rsidRDefault="00DA3F17" w:rsidP="00C90D69">
            <w:pPr>
              <w:jc w:val="center"/>
              <w:rPr>
                <w:rFonts w:asciiTheme="minorEastAsia" w:hAnsiTheme="minorEastAsia"/>
                <w:szCs w:val="21"/>
                <w:lang w:eastAsia="ja"/>
              </w:rPr>
            </w:pPr>
            <w:r w:rsidRPr="00C90D69">
              <w:rPr>
                <w:rFonts w:asciiTheme="minorEastAsia" w:hAnsiTheme="minorEastAsia" w:hint="eastAsia"/>
                <w:szCs w:val="21"/>
              </w:rPr>
              <w:t>取扱施設</w:t>
            </w:r>
          </w:p>
        </w:tc>
        <w:tc>
          <w:tcPr>
            <w:tcW w:w="5274" w:type="dxa"/>
            <w:gridSpan w:val="2"/>
          </w:tcPr>
          <w:p w:rsidR="00DA3F17" w:rsidRPr="00C90D69" w:rsidRDefault="00DA3F17" w:rsidP="00C90D69">
            <w:pPr>
              <w:jc w:val="center"/>
              <w:rPr>
                <w:rFonts w:asciiTheme="minorEastAsia" w:hAnsiTheme="minorEastAsia"/>
                <w:szCs w:val="21"/>
                <w:lang w:eastAsia="ja"/>
              </w:rPr>
            </w:pPr>
            <w:r w:rsidRPr="00C90D69">
              <w:rPr>
                <w:rFonts w:asciiTheme="minorEastAsia" w:hAnsiTheme="minorEastAsia" w:hint="eastAsia"/>
                <w:szCs w:val="21"/>
              </w:rPr>
              <w:t>自転車置き場</w:t>
            </w:r>
          </w:p>
        </w:tc>
      </w:tr>
      <w:tr w:rsidR="00DA3F17" w:rsidRPr="00C90D69" w:rsidTr="009813C8">
        <w:tc>
          <w:tcPr>
            <w:tcW w:w="3510" w:type="dxa"/>
            <w:vMerge/>
          </w:tcPr>
          <w:p w:rsidR="00DA3F17" w:rsidRPr="00C90D69" w:rsidRDefault="00DA3F17" w:rsidP="00C90D69">
            <w:pPr>
              <w:jc w:val="center"/>
              <w:rPr>
                <w:rFonts w:asciiTheme="minorEastAsia" w:hAnsiTheme="minorEastAsia"/>
                <w:szCs w:val="21"/>
                <w:lang w:eastAsia="ja"/>
              </w:rPr>
            </w:pPr>
          </w:p>
        </w:tc>
        <w:tc>
          <w:tcPr>
            <w:tcW w:w="3261" w:type="dxa"/>
          </w:tcPr>
          <w:p w:rsidR="00DA3F17" w:rsidRPr="00C90D69" w:rsidRDefault="00DA3F17" w:rsidP="00C90D69">
            <w:pPr>
              <w:jc w:val="center"/>
              <w:rPr>
                <w:rFonts w:asciiTheme="minorEastAsia" w:hAnsiTheme="minorEastAsia"/>
                <w:szCs w:val="21"/>
                <w:lang w:eastAsia="ja"/>
              </w:rPr>
            </w:pPr>
            <w:r w:rsidRPr="00C90D69">
              <w:rPr>
                <w:rFonts w:asciiTheme="minorEastAsia" w:hAnsiTheme="minorEastAsia" w:hint="eastAsia"/>
                <w:szCs w:val="21"/>
              </w:rPr>
              <w:t>通常</w:t>
            </w:r>
          </w:p>
        </w:tc>
        <w:tc>
          <w:tcPr>
            <w:tcW w:w="2013" w:type="dxa"/>
          </w:tcPr>
          <w:p w:rsidR="00DA3F17" w:rsidRPr="00C90D69" w:rsidRDefault="00DA3F17" w:rsidP="00C90D69">
            <w:pPr>
              <w:jc w:val="center"/>
              <w:rPr>
                <w:rFonts w:asciiTheme="minorEastAsia" w:hAnsiTheme="minorEastAsia"/>
                <w:szCs w:val="21"/>
                <w:lang w:eastAsia="ja"/>
              </w:rPr>
            </w:pPr>
            <w:r w:rsidRPr="00C90D69">
              <w:rPr>
                <w:rFonts w:asciiTheme="minorEastAsia" w:hAnsiTheme="minorEastAsia" w:hint="eastAsia"/>
                <w:szCs w:val="21"/>
              </w:rPr>
              <w:t>晴天の休日</w:t>
            </w:r>
          </w:p>
        </w:tc>
      </w:tr>
      <w:tr w:rsidR="00DA3F17" w:rsidRPr="00C90D69" w:rsidTr="009813C8">
        <w:tc>
          <w:tcPr>
            <w:tcW w:w="3510" w:type="dxa"/>
          </w:tcPr>
          <w:p w:rsidR="00B22277" w:rsidRPr="00C90D69" w:rsidRDefault="00DA3F17" w:rsidP="009813C8">
            <w:pPr>
              <w:jc w:val="left"/>
              <w:rPr>
                <w:rFonts w:asciiTheme="minorEastAsia" w:hAnsiTheme="minorEastAsia"/>
                <w:szCs w:val="21"/>
              </w:rPr>
            </w:pPr>
            <w:r w:rsidRPr="00C90D69">
              <w:rPr>
                <w:rFonts w:asciiTheme="minorEastAsia" w:hAnsiTheme="minorEastAsia" w:hint="eastAsia"/>
                <w:szCs w:val="21"/>
              </w:rPr>
              <w:t>にぎわいの里ののいち</w:t>
            </w:r>
            <w:r w:rsidR="00954D62">
              <w:rPr>
                <w:rFonts w:asciiTheme="minorEastAsia" w:hAnsiTheme="minorEastAsia" w:hint="eastAsia"/>
                <w:szCs w:val="21"/>
              </w:rPr>
              <w:t>カミーノ</w:t>
            </w:r>
            <w:r w:rsidRPr="00C90D69">
              <w:rPr>
                <w:rFonts w:asciiTheme="minorEastAsia" w:hAnsiTheme="minorEastAsia" w:hint="eastAsia"/>
                <w:szCs w:val="21"/>
              </w:rPr>
              <w:t>内</w:t>
            </w:r>
          </w:p>
          <w:p w:rsidR="00DA3F17" w:rsidRPr="00C90D69" w:rsidRDefault="00DA3F17" w:rsidP="009813C8">
            <w:pPr>
              <w:jc w:val="left"/>
              <w:rPr>
                <w:rFonts w:asciiTheme="minorEastAsia" w:hAnsiTheme="minorEastAsia"/>
                <w:szCs w:val="21"/>
                <w:lang w:eastAsia="ja"/>
              </w:rPr>
            </w:pPr>
            <w:r w:rsidRPr="00C90D69">
              <w:rPr>
                <w:rFonts w:asciiTheme="minorEastAsia" w:hAnsiTheme="minorEastAsia" w:hint="eastAsia"/>
                <w:szCs w:val="21"/>
              </w:rPr>
              <w:t>協会</w:t>
            </w:r>
            <w:r w:rsidR="001E1E8F" w:rsidRPr="00C90D69">
              <w:rPr>
                <w:rFonts w:asciiTheme="minorEastAsia" w:hAnsiTheme="minorEastAsia" w:hint="eastAsia"/>
                <w:szCs w:val="21"/>
              </w:rPr>
              <w:t>事務所</w:t>
            </w:r>
          </w:p>
        </w:tc>
        <w:tc>
          <w:tcPr>
            <w:tcW w:w="3261" w:type="dxa"/>
            <w:vAlign w:val="center"/>
          </w:tcPr>
          <w:p w:rsidR="00DA3F17" w:rsidRPr="00C90D69" w:rsidRDefault="009813C8" w:rsidP="009813C8">
            <w:pPr>
              <w:jc w:val="left"/>
              <w:rPr>
                <w:rFonts w:asciiTheme="minorEastAsia" w:hAnsiTheme="minorEastAsia"/>
                <w:szCs w:val="21"/>
                <w:lang w:eastAsia="ja"/>
              </w:rPr>
            </w:pPr>
            <w:r w:rsidRPr="00C90D69">
              <w:rPr>
                <w:rFonts w:asciiTheme="minorEastAsia" w:hAnsiTheme="minorEastAsia" w:hint="eastAsia"/>
                <w:szCs w:val="21"/>
              </w:rPr>
              <w:t>にぎわいの里ののいち</w:t>
            </w:r>
            <w:r>
              <w:rPr>
                <w:rFonts w:asciiTheme="minorEastAsia" w:hAnsiTheme="minorEastAsia" w:hint="eastAsia"/>
                <w:szCs w:val="21"/>
              </w:rPr>
              <w:t>カミーノ</w:t>
            </w:r>
            <w:r w:rsidR="00DA3F17" w:rsidRPr="00C90D69">
              <w:rPr>
                <w:rFonts w:asciiTheme="minorEastAsia" w:hAnsiTheme="minorEastAsia" w:hint="eastAsia"/>
                <w:szCs w:val="21"/>
              </w:rPr>
              <w:t>自転車置き場</w:t>
            </w:r>
          </w:p>
        </w:tc>
        <w:tc>
          <w:tcPr>
            <w:tcW w:w="2013" w:type="dxa"/>
            <w:vAlign w:val="center"/>
          </w:tcPr>
          <w:p w:rsidR="009813C8" w:rsidRDefault="00DA3F17" w:rsidP="009813C8">
            <w:pPr>
              <w:jc w:val="left"/>
              <w:rPr>
                <w:rFonts w:asciiTheme="minorEastAsia" w:hAnsiTheme="minorEastAsia"/>
                <w:szCs w:val="21"/>
              </w:rPr>
            </w:pPr>
            <w:r w:rsidRPr="00C90D69">
              <w:rPr>
                <w:rFonts w:asciiTheme="minorEastAsia" w:hAnsiTheme="minorEastAsia"/>
                <w:szCs w:val="21"/>
              </w:rPr>
              <w:t>1</w:t>
            </w:r>
            <w:r w:rsidRPr="00C90D69">
              <w:rPr>
                <w:rFonts w:asciiTheme="minorEastAsia" w:hAnsiTheme="minorEastAsia" w:hint="eastAsia"/>
                <w:szCs w:val="21"/>
              </w:rPr>
              <w:t>の1</w:t>
            </w:r>
            <w:r w:rsidRPr="00C90D69">
              <w:rPr>
                <w:rFonts w:asciiTheme="minorEastAsia" w:hAnsiTheme="minorEastAsia"/>
                <w:szCs w:val="21"/>
              </w:rPr>
              <w:t xml:space="preserve"> NONOICHI</w:t>
            </w:r>
          </w:p>
          <w:p w:rsidR="00DA3F17" w:rsidRPr="00C90D69" w:rsidRDefault="00954D62" w:rsidP="009813C8">
            <w:pPr>
              <w:jc w:val="left"/>
              <w:rPr>
                <w:rFonts w:asciiTheme="minorEastAsia" w:hAnsiTheme="minorEastAsia"/>
                <w:szCs w:val="21"/>
                <w:lang w:eastAsia="ja"/>
              </w:rPr>
            </w:pPr>
            <w:r>
              <w:rPr>
                <w:rFonts w:asciiTheme="minorEastAsia" w:hAnsiTheme="minorEastAsia" w:hint="eastAsia"/>
                <w:szCs w:val="21"/>
              </w:rPr>
              <w:t>店舗</w:t>
            </w:r>
            <w:r w:rsidR="00DA3F17" w:rsidRPr="00C90D69">
              <w:rPr>
                <w:rFonts w:asciiTheme="minorEastAsia" w:hAnsiTheme="minorEastAsia" w:hint="eastAsia"/>
                <w:szCs w:val="21"/>
              </w:rPr>
              <w:t>前</w:t>
            </w:r>
          </w:p>
        </w:tc>
      </w:tr>
    </w:tbl>
    <w:p w:rsidR="00011079" w:rsidRPr="00C90D69" w:rsidRDefault="00011079">
      <w:pPr>
        <w:rPr>
          <w:rFonts w:asciiTheme="minorEastAsia" w:hAnsiTheme="minorEastAsia"/>
          <w:szCs w:val="21"/>
        </w:rPr>
      </w:pPr>
    </w:p>
    <w:p w:rsidR="00D34A0B" w:rsidRPr="00C90D69" w:rsidRDefault="00D34A0B">
      <w:pPr>
        <w:rPr>
          <w:rFonts w:asciiTheme="minorEastAsia" w:hAnsiTheme="minorEastAsia"/>
          <w:szCs w:val="21"/>
        </w:rPr>
      </w:pPr>
      <w:r w:rsidRPr="00C90D69">
        <w:rPr>
          <w:rFonts w:asciiTheme="minorEastAsia" w:hAnsiTheme="minorEastAsia" w:hint="eastAsia"/>
          <w:szCs w:val="21"/>
        </w:rPr>
        <w:t>別表</w:t>
      </w:r>
      <w:r w:rsidR="00011079" w:rsidRPr="00C90D69">
        <w:rPr>
          <w:rFonts w:asciiTheme="minorEastAsia" w:hAnsiTheme="minorEastAsia" w:hint="eastAsia"/>
          <w:szCs w:val="21"/>
        </w:rPr>
        <w:t>２</w:t>
      </w:r>
      <w:r w:rsidRPr="00C90D69">
        <w:rPr>
          <w:rFonts w:asciiTheme="minorEastAsia" w:hAnsiTheme="minorEastAsia" w:hint="eastAsia"/>
          <w:szCs w:val="21"/>
        </w:rPr>
        <w:t>（第</w:t>
      </w:r>
      <w:r w:rsidR="00EF1C6B">
        <w:rPr>
          <w:rFonts w:asciiTheme="minorEastAsia" w:hAnsiTheme="minorEastAsia" w:hint="eastAsia"/>
          <w:szCs w:val="21"/>
        </w:rPr>
        <w:t>11</w:t>
      </w:r>
      <w:r w:rsidRPr="00C90D69">
        <w:rPr>
          <w:rFonts w:asciiTheme="minorEastAsia" w:hAnsiTheme="minorEastAsia" w:hint="eastAsia"/>
          <w:szCs w:val="21"/>
        </w:rPr>
        <w:t>条関係）</w:t>
      </w:r>
    </w:p>
    <w:tbl>
      <w:tblPr>
        <w:tblStyle w:val="a3"/>
        <w:tblW w:w="0" w:type="auto"/>
        <w:tblLook w:val="04A0" w:firstRow="1" w:lastRow="0" w:firstColumn="1" w:lastColumn="0" w:noHBand="0" w:noVBand="1"/>
      </w:tblPr>
      <w:tblGrid>
        <w:gridCol w:w="1980"/>
        <w:gridCol w:w="1701"/>
        <w:gridCol w:w="1617"/>
        <w:gridCol w:w="1832"/>
        <w:gridCol w:w="1698"/>
      </w:tblGrid>
      <w:tr w:rsidR="009455C2" w:rsidRPr="00C90D69" w:rsidTr="009455C2">
        <w:tc>
          <w:tcPr>
            <w:tcW w:w="1980" w:type="dxa"/>
            <w:vMerge w:val="restart"/>
            <w:vAlign w:val="center"/>
          </w:tcPr>
          <w:p w:rsidR="009455C2" w:rsidRPr="00C90D69" w:rsidRDefault="009455C2" w:rsidP="00D34A0B">
            <w:pPr>
              <w:jc w:val="center"/>
              <w:rPr>
                <w:rFonts w:asciiTheme="minorEastAsia" w:hAnsiTheme="minorEastAsia"/>
                <w:szCs w:val="21"/>
                <w:lang w:eastAsia="ja"/>
              </w:rPr>
            </w:pPr>
            <w:r w:rsidRPr="00C90D69">
              <w:rPr>
                <w:rFonts w:asciiTheme="minorEastAsia" w:hAnsiTheme="minorEastAsia" w:hint="eastAsia"/>
                <w:szCs w:val="21"/>
              </w:rPr>
              <w:t>区分</w:t>
            </w:r>
          </w:p>
        </w:tc>
        <w:tc>
          <w:tcPr>
            <w:tcW w:w="6848" w:type="dxa"/>
            <w:gridSpan w:val="4"/>
          </w:tcPr>
          <w:p w:rsidR="009455C2" w:rsidRPr="00C90D69" w:rsidRDefault="009455C2" w:rsidP="00D34A0B">
            <w:pPr>
              <w:jc w:val="center"/>
              <w:rPr>
                <w:rFonts w:asciiTheme="minorEastAsia" w:hAnsiTheme="minorEastAsia"/>
                <w:szCs w:val="21"/>
              </w:rPr>
            </w:pPr>
            <w:r w:rsidRPr="00C90D69">
              <w:rPr>
                <w:rFonts w:asciiTheme="minorEastAsia" w:hAnsiTheme="minorEastAsia" w:hint="eastAsia"/>
                <w:szCs w:val="21"/>
              </w:rPr>
              <w:t>利用料</w:t>
            </w:r>
          </w:p>
        </w:tc>
      </w:tr>
      <w:tr w:rsidR="009455C2" w:rsidRPr="00C90D69" w:rsidTr="009455C2">
        <w:tc>
          <w:tcPr>
            <w:tcW w:w="1980" w:type="dxa"/>
            <w:vMerge/>
          </w:tcPr>
          <w:p w:rsidR="009455C2" w:rsidRPr="00C90D69" w:rsidRDefault="009455C2" w:rsidP="00D34A0B">
            <w:pPr>
              <w:jc w:val="center"/>
              <w:rPr>
                <w:rFonts w:asciiTheme="minorEastAsia" w:hAnsiTheme="minorEastAsia"/>
                <w:szCs w:val="21"/>
                <w:lang w:eastAsia="ja"/>
              </w:rPr>
            </w:pPr>
          </w:p>
        </w:tc>
        <w:tc>
          <w:tcPr>
            <w:tcW w:w="1701" w:type="dxa"/>
          </w:tcPr>
          <w:p w:rsidR="009455C2" w:rsidRPr="00C90D69" w:rsidRDefault="009455C2" w:rsidP="009455C2">
            <w:pPr>
              <w:jc w:val="center"/>
              <w:rPr>
                <w:rFonts w:asciiTheme="minorEastAsia" w:hAnsiTheme="minorEastAsia"/>
                <w:szCs w:val="21"/>
              </w:rPr>
            </w:pPr>
            <w:r w:rsidRPr="00C90D69">
              <w:rPr>
                <w:rFonts w:asciiTheme="minorEastAsia" w:hAnsiTheme="minorEastAsia" w:hint="eastAsia"/>
                <w:szCs w:val="21"/>
              </w:rPr>
              <w:t>２時間</w:t>
            </w:r>
          </w:p>
        </w:tc>
        <w:tc>
          <w:tcPr>
            <w:tcW w:w="1617" w:type="dxa"/>
          </w:tcPr>
          <w:p w:rsidR="009455C2" w:rsidRPr="00C90D69" w:rsidRDefault="009455C2" w:rsidP="009455C2">
            <w:pPr>
              <w:jc w:val="center"/>
              <w:rPr>
                <w:rFonts w:asciiTheme="minorEastAsia" w:hAnsiTheme="minorEastAsia"/>
                <w:szCs w:val="21"/>
              </w:rPr>
            </w:pPr>
            <w:r w:rsidRPr="00C90D69">
              <w:rPr>
                <w:rFonts w:asciiTheme="minorEastAsia" w:hAnsiTheme="minorEastAsia" w:hint="eastAsia"/>
                <w:szCs w:val="21"/>
              </w:rPr>
              <w:t>４時間</w:t>
            </w:r>
          </w:p>
        </w:tc>
        <w:tc>
          <w:tcPr>
            <w:tcW w:w="1832" w:type="dxa"/>
          </w:tcPr>
          <w:p w:rsidR="009455C2" w:rsidRPr="00C90D69" w:rsidRDefault="009455C2" w:rsidP="009455C2">
            <w:pPr>
              <w:jc w:val="center"/>
              <w:rPr>
                <w:rFonts w:asciiTheme="minorEastAsia" w:hAnsiTheme="minorEastAsia"/>
                <w:szCs w:val="21"/>
              </w:rPr>
            </w:pPr>
            <w:r w:rsidRPr="00C90D69">
              <w:rPr>
                <w:rFonts w:asciiTheme="minorEastAsia" w:hAnsiTheme="minorEastAsia" w:hint="eastAsia"/>
                <w:szCs w:val="21"/>
              </w:rPr>
              <w:t>６時間</w:t>
            </w:r>
          </w:p>
        </w:tc>
        <w:tc>
          <w:tcPr>
            <w:tcW w:w="1698" w:type="dxa"/>
          </w:tcPr>
          <w:p w:rsidR="009455C2" w:rsidRPr="00C90D69" w:rsidRDefault="009455C2" w:rsidP="009455C2">
            <w:pPr>
              <w:jc w:val="center"/>
              <w:rPr>
                <w:rFonts w:asciiTheme="minorEastAsia" w:hAnsiTheme="minorEastAsia"/>
                <w:szCs w:val="21"/>
              </w:rPr>
            </w:pPr>
            <w:r w:rsidRPr="00C90D69">
              <w:rPr>
                <w:rFonts w:asciiTheme="minorEastAsia" w:hAnsiTheme="minorEastAsia" w:hint="eastAsia"/>
                <w:szCs w:val="21"/>
              </w:rPr>
              <w:t>８時間</w:t>
            </w:r>
          </w:p>
        </w:tc>
      </w:tr>
      <w:tr w:rsidR="009455C2" w:rsidRPr="00C90D69" w:rsidTr="009455C2">
        <w:tc>
          <w:tcPr>
            <w:tcW w:w="1980" w:type="dxa"/>
          </w:tcPr>
          <w:p w:rsidR="009455C2" w:rsidRPr="00C90D69" w:rsidRDefault="009455C2" w:rsidP="00D34A0B">
            <w:pPr>
              <w:jc w:val="center"/>
              <w:rPr>
                <w:rFonts w:asciiTheme="minorEastAsia" w:hAnsiTheme="minorEastAsia"/>
                <w:szCs w:val="21"/>
                <w:lang w:eastAsia="ja"/>
              </w:rPr>
            </w:pPr>
            <w:r w:rsidRPr="00C90D69">
              <w:rPr>
                <w:rFonts w:asciiTheme="minorEastAsia" w:hAnsiTheme="minorEastAsia" w:hint="eastAsia"/>
                <w:szCs w:val="21"/>
              </w:rPr>
              <w:t>シティサイクル</w:t>
            </w:r>
          </w:p>
        </w:tc>
        <w:tc>
          <w:tcPr>
            <w:tcW w:w="1701" w:type="dxa"/>
          </w:tcPr>
          <w:p w:rsidR="009455C2" w:rsidRPr="00C90D69" w:rsidRDefault="009455C2" w:rsidP="00D34A0B">
            <w:pPr>
              <w:jc w:val="center"/>
              <w:rPr>
                <w:rFonts w:asciiTheme="minorEastAsia" w:hAnsiTheme="minorEastAsia"/>
                <w:szCs w:val="21"/>
                <w:lang w:eastAsia="ja"/>
              </w:rPr>
            </w:pPr>
            <w:r w:rsidRPr="00C90D69">
              <w:rPr>
                <w:rFonts w:asciiTheme="minorEastAsia" w:hAnsiTheme="minorEastAsia" w:hint="eastAsia"/>
                <w:szCs w:val="21"/>
              </w:rPr>
              <w:t>2</w:t>
            </w:r>
            <w:r w:rsidRPr="00C90D69">
              <w:rPr>
                <w:rFonts w:asciiTheme="minorEastAsia" w:hAnsiTheme="minorEastAsia" w:hint="eastAsia"/>
                <w:szCs w:val="21"/>
                <w:lang w:eastAsia="ja"/>
              </w:rPr>
              <w:t>00</w:t>
            </w:r>
            <w:r w:rsidRPr="00C90D69">
              <w:rPr>
                <w:rFonts w:asciiTheme="minorEastAsia" w:hAnsiTheme="minorEastAsia" w:hint="eastAsia"/>
                <w:szCs w:val="21"/>
              </w:rPr>
              <w:t>円</w:t>
            </w:r>
          </w:p>
        </w:tc>
        <w:tc>
          <w:tcPr>
            <w:tcW w:w="1617" w:type="dxa"/>
          </w:tcPr>
          <w:p w:rsidR="009455C2" w:rsidRPr="00C90D69" w:rsidRDefault="009455C2" w:rsidP="00D34A0B">
            <w:pPr>
              <w:jc w:val="center"/>
              <w:rPr>
                <w:rFonts w:asciiTheme="minorEastAsia" w:hAnsiTheme="minorEastAsia"/>
                <w:szCs w:val="21"/>
                <w:lang w:eastAsia="ja"/>
              </w:rPr>
            </w:pPr>
            <w:r w:rsidRPr="00C90D69">
              <w:rPr>
                <w:rFonts w:asciiTheme="minorEastAsia" w:hAnsiTheme="minorEastAsia" w:hint="eastAsia"/>
                <w:szCs w:val="21"/>
              </w:rPr>
              <w:t>500円</w:t>
            </w:r>
          </w:p>
        </w:tc>
        <w:tc>
          <w:tcPr>
            <w:tcW w:w="1832" w:type="dxa"/>
          </w:tcPr>
          <w:p w:rsidR="009455C2" w:rsidRPr="00C90D69" w:rsidRDefault="009455C2" w:rsidP="00D34A0B">
            <w:pPr>
              <w:jc w:val="center"/>
              <w:rPr>
                <w:rFonts w:asciiTheme="minorEastAsia" w:hAnsiTheme="minorEastAsia"/>
                <w:szCs w:val="21"/>
                <w:lang w:eastAsia="ja"/>
              </w:rPr>
            </w:pPr>
            <w:r w:rsidRPr="00C90D69">
              <w:rPr>
                <w:rFonts w:asciiTheme="minorEastAsia" w:hAnsiTheme="minorEastAsia" w:hint="eastAsia"/>
                <w:szCs w:val="21"/>
              </w:rPr>
              <w:t>800円</w:t>
            </w:r>
          </w:p>
        </w:tc>
        <w:tc>
          <w:tcPr>
            <w:tcW w:w="1698" w:type="dxa"/>
          </w:tcPr>
          <w:p w:rsidR="009455C2" w:rsidRPr="00C90D69" w:rsidRDefault="009455C2" w:rsidP="00D34A0B">
            <w:pPr>
              <w:jc w:val="center"/>
              <w:rPr>
                <w:rFonts w:asciiTheme="minorEastAsia" w:hAnsiTheme="minorEastAsia"/>
                <w:szCs w:val="21"/>
              </w:rPr>
            </w:pPr>
            <w:r w:rsidRPr="00C90D69">
              <w:rPr>
                <w:rFonts w:asciiTheme="minorEastAsia" w:hAnsiTheme="minorEastAsia" w:hint="eastAsia"/>
                <w:szCs w:val="21"/>
              </w:rPr>
              <w:t>1,000円</w:t>
            </w:r>
          </w:p>
        </w:tc>
      </w:tr>
    </w:tbl>
    <w:p w:rsidR="00D34A0B" w:rsidRPr="00C90D69" w:rsidRDefault="00D34A0B">
      <w:pPr>
        <w:rPr>
          <w:rFonts w:asciiTheme="minorEastAsia" w:hAnsiTheme="minorEastAsia"/>
          <w:szCs w:val="21"/>
          <w:lang w:eastAsia="ja"/>
        </w:rPr>
      </w:pPr>
    </w:p>
    <w:p w:rsidR="00695D52" w:rsidRPr="00C90D69" w:rsidRDefault="00695D52">
      <w:pPr>
        <w:rPr>
          <w:rFonts w:asciiTheme="minorEastAsia" w:hAnsiTheme="minorEastAsia"/>
          <w:szCs w:val="21"/>
        </w:rPr>
      </w:pPr>
      <w:r w:rsidRPr="00C90D69">
        <w:rPr>
          <w:rFonts w:asciiTheme="minorEastAsia" w:hAnsiTheme="minorEastAsia" w:hint="eastAsia"/>
          <w:szCs w:val="21"/>
        </w:rPr>
        <w:t>別表３</w:t>
      </w:r>
      <w:r w:rsidR="00DA34AF" w:rsidRPr="00C90D69">
        <w:rPr>
          <w:rFonts w:asciiTheme="minorEastAsia" w:hAnsiTheme="minorEastAsia" w:hint="eastAsia"/>
          <w:szCs w:val="21"/>
        </w:rPr>
        <w:t>（第14条関係）</w:t>
      </w:r>
    </w:p>
    <w:tbl>
      <w:tblPr>
        <w:tblStyle w:val="a3"/>
        <w:tblW w:w="0" w:type="auto"/>
        <w:tblLook w:val="04A0" w:firstRow="1" w:lastRow="0" w:firstColumn="1" w:lastColumn="0" w:noHBand="0" w:noVBand="1"/>
      </w:tblPr>
      <w:tblGrid>
        <w:gridCol w:w="1980"/>
        <w:gridCol w:w="6848"/>
      </w:tblGrid>
      <w:tr w:rsidR="004F45A4" w:rsidRPr="00C90D69" w:rsidTr="00C90D69">
        <w:tc>
          <w:tcPr>
            <w:tcW w:w="1980" w:type="dxa"/>
            <w:vAlign w:val="center"/>
          </w:tcPr>
          <w:p w:rsidR="004F45A4" w:rsidRPr="00C90D69" w:rsidRDefault="004F45A4" w:rsidP="00C90D69">
            <w:pPr>
              <w:jc w:val="center"/>
              <w:rPr>
                <w:rFonts w:asciiTheme="minorEastAsia" w:hAnsiTheme="minorEastAsia"/>
                <w:szCs w:val="21"/>
                <w:lang w:eastAsia="ja"/>
              </w:rPr>
            </w:pPr>
            <w:r w:rsidRPr="00C90D69">
              <w:rPr>
                <w:rFonts w:asciiTheme="minorEastAsia" w:hAnsiTheme="minorEastAsia" w:hint="eastAsia"/>
                <w:szCs w:val="21"/>
              </w:rPr>
              <w:t>区分</w:t>
            </w:r>
          </w:p>
        </w:tc>
        <w:tc>
          <w:tcPr>
            <w:tcW w:w="6848" w:type="dxa"/>
          </w:tcPr>
          <w:p w:rsidR="004F45A4" w:rsidRPr="00C90D69" w:rsidRDefault="004F45A4" w:rsidP="00C90D69">
            <w:pPr>
              <w:jc w:val="center"/>
              <w:rPr>
                <w:rFonts w:asciiTheme="minorEastAsia" w:hAnsiTheme="minorEastAsia"/>
                <w:szCs w:val="21"/>
              </w:rPr>
            </w:pPr>
            <w:r w:rsidRPr="00C90D69">
              <w:rPr>
                <w:rFonts w:asciiTheme="minorEastAsia" w:hAnsiTheme="minorEastAsia" w:hint="eastAsia"/>
                <w:szCs w:val="21"/>
              </w:rPr>
              <w:t>賠償料</w:t>
            </w:r>
          </w:p>
        </w:tc>
      </w:tr>
      <w:tr w:rsidR="004F45A4" w:rsidRPr="00C90D69" w:rsidTr="00C90D69">
        <w:tc>
          <w:tcPr>
            <w:tcW w:w="1980" w:type="dxa"/>
          </w:tcPr>
          <w:p w:rsidR="004F45A4" w:rsidRPr="00C90D69" w:rsidRDefault="004F45A4" w:rsidP="00C90D69">
            <w:pPr>
              <w:jc w:val="center"/>
              <w:rPr>
                <w:rFonts w:asciiTheme="minorEastAsia" w:hAnsiTheme="minorEastAsia"/>
                <w:szCs w:val="21"/>
                <w:lang w:eastAsia="ja"/>
              </w:rPr>
            </w:pPr>
            <w:r w:rsidRPr="00C90D69">
              <w:rPr>
                <w:rFonts w:asciiTheme="minorEastAsia" w:hAnsiTheme="minorEastAsia" w:hint="eastAsia"/>
                <w:szCs w:val="21"/>
              </w:rPr>
              <w:t>故障、パンク</w:t>
            </w:r>
          </w:p>
        </w:tc>
        <w:tc>
          <w:tcPr>
            <w:tcW w:w="6848" w:type="dxa"/>
          </w:tcPr>
          <w:p w:rsidR="004F45A4" w:rsidRPr="00C90D69" w:rsidRDefault="004F45A4" w:rsidP="00C90D69">
            <w:pPr>
              <w:jc w:val="center"/>
              <w:rPr>
                <w:rFonts w:asciiTheme="minorEastAsia" w:hAnsiTheme="minorEastAsia"/>
                <w:szCs w:val="21"/>
              </w:rPr>
            </w:pPr>
            <w:r w:rsidRPr="00C90D69">
              <w:rPr>
                <w:rFonts w:asciiTheme="minorEastAsia" w:hAnsiTheme="minorEastAsia" w:hint="eastAsia"/>
                <w:szCs w:val="21"/>
              </w:rPr>
              <w:t>実費</w:t>
            </w:r>
          </w:p>
        </w:tc>
      </w:tr>
      <w:tr w:rsidR="004F45A4" w:rsidRPr="00C90D69" w:rsidTr="00C90D69">
        <w:tc>
          <w:tcPr>
            <w:tcW w:w="1980" w:type="dxa"/>
          </w:tcPr>
          <w:p w:rsidR="004F45A4" w:rsidRPr="00C90D69" w:rsidRDefault="004F45A4" w:rsidP="004F45A4">
            <w:pPr>
              <w:jc w:val="center"/>
              <w:rPr>
                <w:rFonts w:asciiTheme="minorEastAsia" w:hAnsiTheme="minorEastAsia"/>
                <w:szCs w:val="21"/>
              </w:rPr>
            </w:pPr>
            <w:r w:rsidRPr="00C90D69">
              <w:rPr>
                <w:rFonts w:asciiTheme="minorEastAsia" w:hAnsiTheme="minorEastAsia" w:hint="eastAsia"/>
                <w:szCs w:val="21"/>
              </w:rPr>
              <w:t>盗難、事故</w:t>
            </w:r>
          </w:p>
        </w:tc>
        <w:tc>
          <w:tcPr>
            <w:tcW w:w="6848" w:type="dxa"/>
          </w:tcPr>
          <w:p w:rsidR="004F45A4" w:rsidRPr="00C90D69" w:rsidRDefault="004F45A4" w:rsidP="00C90D69">
            <w:pPr>
              <w:jc w:val="center"/>
              <w:rPr>
                <w:rFonts w:asciiTheme="minorEastAsia" w:hAnsiTheme="minorEastAsia"/>
                <w:szCs w:val="21"/>
              </w:rPr>
            </w:pPr>
            <w:r w:rsidRPr="00C90D69">
              <w:rPr>
                <w:rFonts w:asciiTheme="minorEastAsia" w:hAnsiTheme="minorEastAsia" w:hint="eastAsia"/>
                <w:szCs w:val="21"/>
              </w:rPr>
              <w:t>5,000円</w:t>
            </w:r>
          </w:p>
        </w:tc>
      </w:tr>
      <w:tr w:rsidR="004F45A4" w:rsidRPr="00C90D69" w:rsidTr="00C90D69">
        <w:tc>
          <w:tcPr>
            <w:tcW w:w="1980" w:type="dxa"/>
          </w:tcPr>
          <w:p w:rsidR="004F45A4" w:rsidRPr="00C90D69" w:rsidRDefault="004F45A4" w:rsidP="004F45A4">
            <w:pPr>
              <w:jc w:val="center"/>
              <w:rPr>
                <w:rFonts w:asciiTheme="minorEastAsia" w:hAnsiTheme="minorEastAsia"/>
                <w:szCs w:val="21"/>
              </w:rPr>
            </w:pPr>
            <w:r w:rsidRPr="00C90D69">
              <w:rPr>
                <w:rFonts w:asciiTheme="minorEastAsia" w:hAnsiTheme="minorEastAsia" w:hint="eastAsia"/>
                <w:szCs w:val="21"/>
              </w:rPr>
              <w:t>その他</w:t>
            </w:r>
          </w:p>
        </w:tc>
        <w:tc>
          <w:tcPr>
            <w:tcW w:w="6848" w:type="dxa"/>
          </w:tcPr>
          <w:p w:rsidR="004F45A4" w:rsidRPr="00C90D69" w:rsidRDefault="004F45A4" w:rsidP="00C90D69">
            <w:pPr>
              <w:jc w:val="center"/>
              <w:rPr>
                <w:rFonts w:asciiTheme="minorEastAsia" w:hAnsiTheme="minorEastAsia"/>
                <w:szCs w:val="21"/>
              </w:rPr>
            </w:pPr>
            <w:r w:rsidRPr="00C90D69">
              <w:rPr>
                <w:rFonts w:asciiTheme="minorEastAsia" w:hAnsiTheme="minorEastAsia" w:hint="eastAsia"/>
                <w:szCs w:val="21"/>
              </w:rPr>
              <w:t>会長の指示による</w:t>
            </w:r>
          </w:p>
        </w:tc>
      </w:tr>
    </w:tbl>
    <w:p w:rsidR="004F45A4" w:rsidRDefault="004F45A4">
      <w:pPr>
        <w:rPr>
          <w:rFonts w:asciiTheme="minorEastAsia" w:hAnsiTheme="minorEastAsia"/>
          <w:szCs w:val="21"/>
          <w:lang w:eastAsia="ja"/>
        </w:rPr>
      </w:pPr>
    </w:p>
    <w:p w:rsidR="00EF1C6B" w:rsidRDefault="00EF1C6B">
      <w:pPr>
        <w:rPr>
          <w:rFonts w:asciiTheme="minorEastAsia" w:hAnsiTheme="minorEastAsia"/>
          <w:szCs w:val="21"/>
          <w:lang w:eastAsia="ja"/>
        </w:rPr>
      </w:pPr>
    </w:p>
    <w:p w:rsidR="00EF1C6B" w:rsidRDefault="00EF1C6B">
      <w:pPr>
        <w:rPr>
          <w:rFonts w:asciiTheme="minorEastAsia" w:hAnsiTheme="minorEastAsia"/>
          <w:szCs w:val="21"/>
          <w:lang w:eastAsia="ja"/>
        </w:rPr>
      </w:pPr>
    </w:p>
    <w:p w:rsidR="00EF1C6B" w:rsidRDefault="00EF1C6B">
      <w:pPr>
        <w:rPr>
          <w:rFonts w:asciiTheme="minorEastAsia" w:hAnsiTheme="minorEastAsia"/>
          <w:szCs w:val="21"/>
          <w:lang w:eastAsia="ja"/>
        </w:rPr>
      </w:pPr>
    </w:p>
    <w:p w:rsidR="00EF1C6B" w:rsidRDefault="00EF1C6B">
      <w:pPr>
        <w:rPr>
          <w:rFonts w:asciiTheme="minorEastAsia" w:hAnsiTheme="minorEastAsia"/>
          <w:szCs w:val="21"/>
          <w:lang w:eastAsia="ja"/>
        </w:rPr>
      </w:pPr>
    </w:p>
    <w:p w:rsidR="00EF1C6B" w:rsidRDefault="00EF1C6B">
      <w:pPr>
        <w:rPr>
          <w:rFonts w:asciiTheme="minorEastAsia" w:hAnsiTheme="minorEastAsia"/>
          <w:szCs w:val="21"/>
          <w:lang w:eastAsia="ja"/>
        </w:rPr>
      </w:pPr>
    </w:p>
    <w:p w:rsidR="00EF1C6B" w:rsidRDefault="00EF1C6B">
      <w:pPr>
        <w:rPr>
          <w:rFonts w:asciiTheme="minorEastAsia" w:hAnsiTheme="minorEastAsia"/>
          <w:szCs w:val="21"/>
          <w:lang w:eastAsia="ja"/>
        </w:rPr>
      </w:pPr>
    </w:p>
    <w:p w:rsidR="00EF1C6B" w:rsidRDefault="00EF1C6B">
      <w:pPr>
        <w:rPr>
          <w:rFonts w:asciiTheme="minorEastAsia" w:hAnsiTheme="minorEastAsia"/>
          <w:szCs w:val="21"/>
          <w:lang w:eastAsia="ja"/>
        </w:rPr>
      </w:pPr>
    </w:p>
    <w:p w:rsidR="00EF1C6B" w:rsidRDefault="00EF1C6B">
      <w:pPr>
        <w:rPr>
          <w:rFonts w:asciiTheme="minorEastAsia" w:hAnsiTheme="minorEastAsia"/>
          <w:szCs w:val="21"/>
          <w:lang w:eastAsia="ja"/>
        </w:rPr>
      </w:pPr>
    </w:p>
    <w:p w:rsidR="00EF1C6B" w:rsidRDefault="00EF1C6B">
      <w:pPr>
        <w:rPr>
          <w:rFonts w:asciiTheme="minorEastAsia" w:hAnsiTheme="minorEastAsia"/>
          <w:szCs w:val="21"/>
          <w:lang w:eastAsia="ja"/>
        </w:rPr>
      </w:pPr>
    </w:p>
    <w:p w:rsidR="00EF1C6B" w:rsidRDefault="00EF1C6B">
      <w:pPr>
        <w:rPr>
          <w:rFonts w:asciiTheme="minorEastAsia" w:hAnsiTheme="minorEastAsia"/>
          <w:szCs w:val="21"/>
          <w:lang w:eastAsia="ja"/>
        </w:rPr>
      </w:pPr>
    </w:p>
    <w:p w:rsidR="00EF1C6B" w:rsidRDefault="00EF1C6B">
      <w:pPr>
        <w:rPr>
          <w:rFonts w:asciiTheme="minorEastAsia" w:hAnsiTheme="minorEastAsia"/>
          <w:szCs w:val="21"/>
          <w:lang w:eastAsia="ja"/>
        </w:rPr>
      </w:pPr>
    </w:p>
    <w:p w:rsidR="00EF1C6B" w:rsidRDefault="00EF1C6B">
      <w:pPr>
        <w:rPr>
          <w:rFonts w:asciiTheme="minorEastAsia" w:hAnsiTheme="minorEastAsia"/>
          <w:szCs w:val="21"/>
          <w:lang w:eastAsia="ja"/>
        </w:rPr>
      </w:pPr>
    </w:p>
    <w:p w:rsidR="00EF1C6B" w:rsidRDefault="00EF1C6B">
      <w:pPr>
        <w:rPr>
          <w:rFonts w:asciiTheme="minorEastAsia" w:hAnsiTheme="minorEastAsia"/>
          <w:szCs w:val="21"/>
          <w:lang w:eastAsia="ja"/>
        </w:rPr>
      </w:pPr>
    </w:p>
    <w:p w:rsidR="00EF1C6B" w:rsidRDefault="00EF1C6B">
      <w:pPr>
        <w:rPr>
          <w:rFonts w:asciiTheme="minorEastAsia" w:hAnsiTheme="minorEastAsia"/>
          <w:szCs w:val="21"/>
          <w:lang w:eastAsia="ja"/>
        </w:rPr>
      </w:pPr>
    </w:p>
    <w:p w:rsidR="00EF1C6B" w:rsidRDefault="00EF1C6B">
      <w:pPr>
        <w:rPr>
          <w:rFonts w:asciiTheme="minorEastAsia" w:hAnsiTheme="minorEastAsia"/>
          <w:szCs w:val="21"/>
          <w:lang w:eastAsia="ja"/>
        </w:rPr>
      </w:pPr>
    </w:p>
    <w:p w:rsidR="00EF1C6B" w:rsidRDefault="00EF1C6B">
      <w:pPr>
        <w:rPr>
          <w:rFonts w:asciiTheme="minorEastAsia" w:hAnsiTheme="minorEastAsia"/>
          <w:szCs w:val="21"/>
          <w:lang w:eastAsia="ja"/>
        </w:rPr>
      </w:pPr>
    </w:p>
    <w:p w:rsidR="00EF1C6B" w:rsidRDefault="00EF1C6B">
      <w:pPr>
        <w:rPr>
          <w:rFonts w:asciiTheme="minorEastAsia" w:hAnsiTheme="minorEastAsia"/>
          <w:szCs w:val="21"/>
          <w:lang w:eastAsia="ja"/>
        </w:rPr>
      </w:pPr>
    </w:p>
    <w:p w:rsidR="00EF1C6B" w:rsidRDefault="00EF1C6B">
      <w:pPr>
        <w:rPr>
          <w:rFonts w:asciiTheme="minorEastAsia" w:hAnsiTheme="minorEastAsia"/>
          <w:szCs w:val="21"/>
          <w:lang w:eastAsia="ja"/>
        </w:rPr>
      </w:pPr>
    </w:p>
    <w:p w:rsidR="00EF1C6B" w:rsidRDefault="00EF1C6B">
      <w:pPr>
        <w:rPr>
          <w:rFonts w:asciiTheme="minorEastAsia" w:hAnsiTheme="minorEastAsia"/>
          <w:szCs w:val="21"/>
          <w:lang w:eastAsia="ja"/>
        </w:rPr>
      </w:pPr>
    </w:p>
    <w:p w:rsidR="00EF1C6B" w:rsidRDefault="00EF1C6B">
      <w:pPr>
        <w:rPr>
          <w:rFonts w:asciiTheme="minorEastAsia" w:hAnsiTheme="minorEastAsia"/>
          <w:szCs w:val="21"/>
          <w:lang w:eastAsia="ja"/>
        </w:rPr>
      </w:pPr>
    </w:p>
    <w:p w:rsidR="00EF1C6B" w:rsidRDefault="00EF1C6B">
      <w:pPr>
        <w:rPr>
          <w:rFonts w:asciiTheme="minorEastAsia" w:hAnsiTheme="minorEastAsia"/>
          <w:szCs w:val="21"/>
          <w:lang w:eastAsia="ja"/>
        </w:rPr>
      </w:pPr>
    </w:p>
    <w:p w:rsidR="00B2245D" w:rsidRDefault="00B2245D">
      <w:pPr>
        <w:rPr>
          <w:rFonts w:asciiTheme="minorEastAsia" w:hAnsiTheme="minorEastAsia"/>
          <w:szCs w:val="21"/>
          <w:lang w:eastAsia="ja"/>
        </w:rPr>
      </w:pPr>
    </w:p>
    <w:p w:rsidR="00B2245D" w:rsidRDefault="00B2245D">
      <w:pPr>
        <w:rPr>
          <w:rFonts w:asciiTheme="minorEastAsia" w:hAnsiTheme="minorEastAsia"/>
          <w:szCs w:val="21"/>
          <w:lang w:eastAsia="ja"/>
        </w:rPr>
      </w:pPr>
    </w:p>
    <w:p w:rsidR="00227AD2" w:rsidRPr="00C90D69" w:rsidRDefault="00EF1C6B" w:rsidP="00EF1C6B">
      <w:pPr>
        <w:rPr>
          <w:rFonts w:asciiTheme="minorEastAsia" w:hAnsiTheme="minorEastAsia"/>
          <w:szCs w:val="21"/>
        </w:rPr>
      </w:pPr>
      <w:r>
        <w:rPr>
          <w:rFonts w:asciiTheme="minorEastAsia" w:hAnsiTheme="minorEastAsia" w:hint="eastAsia"/>
          <w:szCs w:val="21"/>
        </w:rPr>
        <w:lastRenderedPageBreak/>
        <w:t>様式</w:t>
      </w:r>
      <w:r w:rsidRPr="00C90D69">
        <w:rPr>
          <w:rFonts w:asciiTheme="minorEastAsia" w:hAnsiTheme="minorEastAsia"/>
          <w:szCs w:val="21"/>
        </w:rPr>
        <w:t>（</w:t>
      </w:r>
      <w:r>
        <w:rPr>
          <w:rFonts w:asciiTheme="minorEastAsia" w:hAnsiTheme="minorEastAsia" w:hint="eastAsia"/>
          <w:szCs w:val="21"/>
        </w:rPr>
        <w:t>第7条関係</w:t>
      </w:r>
      <w:r w:rsidRPr="00C90D69">
        <w:rPr>
          <w:rFonts w:asciiTheme="minorEastAsia" w:hAnsiTheme="minorEastAsia"/>
          <w:szCs w:val="21"/>
        </w:rPr>
        <w:t>）</w:t>
      </w:r>
    </w:p>
    <w:p w:rsidR="00227AD2" w:rsidRDefault="00EF1C6B" w:rsidP="00CD107E">
      <w:pPr>
        <w:jc w:val="center"/>
        <w:rPr>
          <w:rFonts w:asciiTheme="minorEastAsia" w:hAnsiTheme="minorEastAsia"/>
          <w:szCs w:val="21"/>
          <w:lang w:eastAsia="ja"/>
        </w:rPr>
      </w:pPr>
      <w:r w:rsidRPr="00C90D69">
        <w:rPr>
          <w:rFonts w:asciiTheme="minorEastAsia" w:hAnsiTheme="minorEastAsia" w:hint="eastAsia"/>
          <w:szCs w:val="21"/>
        </w:rPr>
        <w:t>1の1 NONOICHI</w:t>
      </w:r>
      <w:r w:rsidR="00570AEF">
        <w:rPr>
          <w:rFonts w:asciiTheme="minorEastAsia" w:hAnsiTheme="minorEastAsia" w:hint="eastAsia"/>
          <w:szCs w:val="21"/>
        </w:rPr>
        <w:t>レンタサイクル利用</w:t>
      </w:r>
      <w:r w:rsidRPr="00C90D69">
        <w:rPr>
          <w:rFonts w:asciiTheme="minorEastAsia" w:hAnsiTheme="minorEastAsia" w:hint="eastAsia"/>
          <w:szCs w:val="21"/>
        </w:rPr>
        <w:t>申込書</w:t>
      </w:r>
    </w:p>
    <w:p w:rsidR="00EF1C6B" w:rsidRDefault="00227AD2" w:rsidP="00227AD2">
      <w:pPr>
        <w:jc w:val="right"/>
        <w:rPr>
          <w:rFonts w:asciiTheme="minorEastAsia" w:hAnsiTheme="minorEastAsia"/>
          <w:szCs w:val="21"/>
          <w:lang w:eastAsia="ja"/>
        </w:rPr>
      </w:pPr>
      <w:r>
        <w:rPr>
          <w:rFonts w:asciiTheme="minorEastAsia" w:hAnsiTheme="minorEastAsia" w:hint="eastAsia"/>
          <w:szCs w:val="21"/>
        </w:rPr>
        <w:t>申請日　令和　　年　　月　　日</w:t>
      </w:r>
    </w:p>
    <w:p w:rsidR="00EF1C6B" w:rsidRDefault="00CD107E" w:rsidP="00B2245D">
      <w:pPr>
        <w:ind w:firstLineChars="100" w:firstLine="210"/>
        <w:rPr>
          <w:rFonts w:asciiTheme="minorEastAsia" w:hAnsiTheme="minorEastAsia"/>
          <w:szCs w:val="21"/>
          <w:lang w:eastAsia="ja"/>
        </w:rPr>
      </w:pPr>
      <w:r w:rsidRPr="00C90D69">
        <w:rPr>
          <w:rFonts w:asciiTheme="minorEastAsia" w:hAnsiTheme="minorEastAsia"/>
          <w:szCs w:val="21"/>
          <w:lang w:val="ja"/>
        </w:rPr>
        <w:t>1</w:t>
      </w:r>
      <w:r w:rsidRPr="00C90D69">
        <w:rPr>
          <w:rFonts w:asciiTheme="minorEastAsia" w:hAnsiTheme="minorEastAsia" w:hint="eastAsia"/>
          <w:szCs w:val="21"/>
          <w:lang w:val="ja"/>
        </w:rPr>
        <w:t>の1</w:t>
      </w:r>
      <w:r w:rsidRPr="00C90D69">
        <w:rPr>
          <w:rFonts w:asciiTheme="minorEastAsia" w:hAnsiTheme="minorEastAsia"/>
          <w:szCs w:val="21"/>
          <w:lang w:val="ja"/>
        </w:rPr>
        <w:t xml:space="preserve"> NONOICHI</w:t>
      </w:r>
      <w:r w:rsidRPr="00C90D69">
        <w:rPr>
          <w:rFonts w:asciiTheme="minorEastAsia" w:hAnsiTheme="minorEastAsia" w:hint="eastAsia"/>
          <w:szCs w:val="21"/>
          <w:lang w:val="ja"/>
        </w:rPr>
        <w:t>レンタサイクル事業利用規約</w:t>
      </w:r>
      <w:r>
        <w:rPr>
          <w:rFonts w:asciiTheme="minorEastAsia" w:hAnsiTheme="minorEastAsia" w:hint="eastAsia"/>
          <w:szCs w:val="21"/>
          <w:lang w:val="ja"/>
        </w:rPr>
        <w:t>を順守し、下記のとおり申し込みます。</w:t>
      </w:r>
    </w:p>
    <w:tbl>
      <w:tblPr>
        <w:tblStyle w:val="a3"/>
        <w:tblW w:w="0" w:type="auto"/>
        <w:tblLook w:val="04A0" w:firstRow="1" w:lastRow="0" w:firstColumn="1" w:lastColumn="0" w:noHBand="0" w:noVBand="1"/>
      </w:tblPr>
      <w:tblGrid>
        <w:gridCol w:w="1076"/>
        <w:gridCol w:w="733"/>
        <w:gridCol w:w="1560"/>
        <w:gridCol w:w="1984"/>
        <w:gridCol w:w="992"/>
        <w:gridCol w:w="2709"/>
      </w:tblGrid>
      <w:tr w:rsidR="00570AEF" w:rsidTr="00AA1A80">
        <w:trPr>
          <w:trHeight w:val="716"/>
        </w:trPr>
        <w:tc>
          <w:tcPr>
            <w:tcW w:w="1076" w:type="dxa"/>
            <w:tcBorders>
              <w:bottom w:val="nil"/>
            </w:tcBorders>
            <w:vAlign w:val="center"/>
          </w:tcPr>
          <w:p w:rsidR="00570AEF" w:rsidRDefault="00570AEF" w:rsidP="00AA1A80">
            <w:pPr>
              <w:jc w:val="center"/>
              <w:rPr>
                <w:rFonts w:asciiTheme="minorEastAsia" w:hAnsiTheme="minorEastAsia"/>
                <w:szCs w:val="21"/>
              </w:rPr>
            </w:pPr>
            <w:r>
              <w:rPr>
                <w:rFonts w:asciiTheme="minorEastAsia" w:hAnsiTheme="minorEastAsia" w:hint="eastAsia"/>
                <w:szCs w:val="21"/>
              </w:rPr>
              <w:t>申請者</w:t>
            </w:r>
          </w:p>
          <w:p w:rsidR="00570AEF" w:rsidRDefault="00570AEF" w:rsidP="00AA1A80">
            <w:pPr>
              <w:jc w:val="center"/>
              <w:rPr>
                <w:rFonts w:asciiTheme="minorEastAsia" w:hAnsiTheme="minorEastAsia"/>
                <w:szCs w:val="21"/>
                <w:lang w:eastAsia="ja"/>
              </w:rPr>
            </w:pPr>
            <w:r w:rsidRPr="00227AD2">
              <w:rPr>
                <w:rFonts w:asciiTheme="minorEastAsia" w:hAnsiTheme="minorEastAsia" w:hint="eastAsia"/>
                <w:w w:val="80"/>
                <w:szCs w:val="21"/>
              </w:rPr>
              <w:t>（代表者）</w:t>
            </w:r>
          </w:p>
        </w:tc>
        <w:tc>
          <w:tcPr>
            <w:tcW w:w="733" w:type="dxa"/>
            <w:vAlign w:val="center"/>
          </w:tcPr>
          <w:p w:rsidR="00570AEF" w:rsidRDefault="00570AEF" w:rsidP="00AA1A80">
            <w:pPr>
              <w:jc w:val="center"/>
              <w:rPr>
                <w:rFonts w:asciiTheme="minorEastAsia" w:hAnsiTheme="minorEastAsia"/>
                <w:szCs w:val="21"/>
                <w:lang w:eastAsia="ja"/>
              </w:rPr>
            </w:pPr>
            <w:r>
              <w:rPr>
                <w:rFonts w:asciiTheme="minorEastAsia" w:hAnsiTheme="minorEastAsia" w:hint="eastAsia"/>
                <w:szCs w:val="21"/>
              </w:rPr>
              <w:t>氏名</w:t>
            </w:r>
          </w:p>
        </w:tc>
        <w:tc>
          <w:tcPr>
            <w:tcW w:w="3544" w:type="dxa"/>
            <w:gridSpan w:val="2"/>
            <w:vAlign w:val="center"/>
          </w:tcPr>
          <w:p w:rsidR="00570AEF" w:rsidRDefault="00570AEF" w:rsidP="00AA1A80">
            <w:pPr>
              <w:jc w:val="center"/>
              <w:rPr>
                <w:rFonts w:asciiTheme="minorEastAsia" w:hAnsiTheme="minorEastAsia"/>
                <w:szCs w:val="21"/>
                <w:lang w:eastAsia="ja"/>
              </w:rPr>
            </w:pPr>
          </w:p>
        </w:tc>
        <w:tc>
          <w:tcPr>
            <w:tcW w:w="992" w:type="dxa"/>
            <w:vAlign w:val="center"/>
          </w:tcPr>
          <w:p w:rsidR="00570AEF" w:rsidRDefault="001E6204" w:rsidP="00AA1A80">
            <w:pPr>
              <w:jc w:val="center"/>
              <w:rPr>
                <w:rFonts w:asciiTheme="minorEastAsia" w:hAnsiTheme="minorEastAsia"/>
                <w:szCs w:val="21"/>
                <w:lang w:eastAsia="ja"/>
              </w:rPr>
            </w:pPr>
            <w:r w:rsidRPr="00227AD2">
              <w:rPr>
                <w:rFonts w:asciiTheme="minorEastAsia" w:hAnsiTheme="minorEastAsia" w:hint="eastAsia"/>
                <w:w w:val="90"/>
                <w:szCs w:val="21"/>
              </w:rPr>
              <w:t>電話番号</w:t>
            </w:r>
          </w:p>
        </w:tc>
        <w:tc>
          <w:tcPr>
            <w:tcW w:w="2709" w:type="dxa"/>
            <w:vAlign w:val="center"/>
          </w:tcPr>
          <w:p w:rsidR="00570AEF" w:rsidRDefault="001E6204" w:rsidP="00AA1A80">
            <w:pPr>
              <w:jc w:val="left"/>
              <w:rPr>
                <w:rFonts w:asciiTheme="minorEastAsia" w:hAnsiTheme="minorEastAsia"/>
                <w:szCs w:val="21"/>
                <w:lang w:eastAsia="ja"/>
              </w:rPr>
            </w:pPr>
            <w:r>
              <w:rPr>
                <w:rFonts w:asciiTheme="minorEastAsia" w:hAnsiTheme="minorEastAsia" w:hint="eastAsia"/>
                <w:szCs w:val="21"/>
              </w:rPr>
              <w:t xml:space="preserve">　</w:t>
            </w:r>
          </w:p>
        </w:tc>
      </w:tr>
      <w:tr w:rsidR="00570AEF" w:rsidTr="00AA1A80">
        <w:tc>
          <w:tcPr>
            <w:tcW w:w="1809" w:type="dxa"/>
            <w:gridSpan w:val="2"/>
            <w:vAlign w:val="center"/>
          </w:tcPr>
          <w:p w:rsidR="00570AEF" w:rsidRDefault="00570AEF" w:rsidP="00AA1A80">
            <w:pPr>
              <w:jc w:val="center"/>
              <w:rPr>
                <w:rFonts w:asciiTheme="minorEastAsia" w:hAnsiTheme="minorEastAsia"/>
                <w:szCs w:val="21"/>
                <w:lang w:eastAsia="ja"/>
              </w:rPr>
            </w:pPr>
            <w:r>
              <w:rPr>
                <w:rFonts w:asciiTheme="minorEastAsia" w:hAnsiTheme="minorEastAsia" w:hint="eastAsia"/>
                <w:szCs w:val="21"/>
              </w:rPr>
              <w:t>利用台数</w:t>
            </w:r>
          </w:p>
        </w:tc>
        <w:tc>
          <w:tcPr>
            <w:tcW w:w="1560" w:type="dxa"/>
            <w:vAlign w:val="center"/>
          </w:tcPr>
          <w:p w:rsidR="00570AEF" w:rsidRDefault="00AA1A80" w:rsidP="00AA1A80">
            <w:pPr>
              <w:jc w:val="center"/>
              <w:rPr>
                <w:rFonts w:asciiTheme="minorEastAsia" w:hAnsiTheme="minorEastAsia"/>
                <w:szCs w:val="21"/>
                <w:lang w:eastAsia="ja"/>
              </w:rPr>
            </w:pPr>
            <w:r>
              <w:rPr>
                <w:rFonts w:asciiTheme="minorEastAsia" w:hAnsiTheme="minorEastAsia" w:hint="eastAsia"/>
                <w:szCs w:val="21"/>
              </w:rPr>
              <w:t xml:space="preserve">　　　　</w:t>
            </w:r>
            <w:r w:rsidR="00570AEF">
              <w:rPr>
                <w:rFonts w:asciiTheme="minorEastAsia" w:hAnsiTheme="minorEastAsia" w:hint="eastAsia"/>
                <w:szCs w:val="21"/>
              </w:rPr>
              <w:t>台</w:t>
            </w:r>
          </w:p>
        </w:tc>
        <w:tc>
          <w:tcPr>
            <w:tcW w:w="1984" w:type="dxa"/>
            <w:vAlign w:val="center"/>
          </w:tcPr>
          <w:p w:rsidR="00570AEF" w:rsidRDefault="00570AEF" w:rsidP="00AA1A80">
            <w:pPr>
              <w:jc w:val="center"/>
              <w:rPr>
                <w:rFonts w:asciiTheme="minorEastAsia" w:hAnsiTheme="minorEastAsia"/>
                <w:szCs w:val="21"/>
                <w:lang w:eastAsia="ja"/>
              </w:rPr>
            </w:pPr>
            <w:r>
              <w:rPr>
                <w:rFonts w:asciiTheme="minorEastAsia" w:hAnsiTheme="minorEastAsia" w:hint="eastAsia"/>
                <w:szCs w:val="21"/>
              </w:rPr>
              <w:t>利用時間帯</w:t>
            </w:r>
          </w:p>
        </w:tc>
        <w:tc>
          <w:tcPr>
            <w:tcW w:w="3701" w:type="dxa"/>
            <w:gridSpan w:val="2"/>
            <w:vAlign w:val="center"/>
          </w:tcPr>
          <w:p w:rsidR="00570AEF" w:rsidRDefault="00AA1A80" w:rsidP="004D0E21">
            <w:pPr>
              <w:ind w:firstLineChars="300" w:firstLine="630"/>
              <w:jc w:val="left"/>
              <w:rPr>
                <w:rFonts w:asciiTheme="minorEastAsia" w:hAnsiTheme="minorEastAsia"/>
                <w:szCs w:val="21"/>
                <w:lang w:eastAsia="ja"/>
              </w:rPr>
            </w:pPr>
            <w:r>
              <w:rPr>
                <w:rFonts w:asciiTheme="minorEastAsia" w:hAnsiTheme="minorEastAsia" w:hint="eastAsia"/>
                <w:szCs w:val="21"/>
              </w:rPr>
              <w:t xml:space="preserve">時　　分　</w:t>
            </w:r>
            <w:r w:rsidR="00570AEF">
              <w:rPr>
                <w:rFonts w:asciiTheme="minorEastAsia" w:hAnsiTheme="minorEastAsia" w:hint="eastAsia"/>
                <w:szCs w:val="21"/>
              </w:rPr>
              <w:t xml:space="preserve">～　　</w:t>
            </w:r>
            <w:r>
              <w:rPr>
                <w:rFonts w:asciiTheme="minorEastAsia" w:hAnsiTheme="minorEastAsia" w:hint="eastAsia"/>
                <w:szCs w:val="21"/>
              </w:rPr>
              <w:t xml:space="preserve">　</w:t>
            </w:r>
            <w:r w:rsidR="00570AEF">
              <w:rPr>
                <w:rFonts w:asciiTheme="minorEastAsia" w:hAnsiTheme="minorEastAsia" w:hint="eastAsia"/>
                <w:szCs w:val="21"/>
              </w:rPr>
              <w:t>時　　分</w:t>
            </w:r>
          </w:p>
          <w:p w:rsidR="00570AEF" w:rsidRDefault="00570AEF" w:rsidP="004D0E21">
            <w:pPr>
              <w:ind w:firstLineChars="800" w:firstLine="1680"/>
              <w:jc w:val="left"/>
              <w:rPr>
                <w:rFonts w:asciiTheme="minorEastAsia" w:hAnsiTheme="minorEastAsia"/>
                <w:szCs w:val="21"/>
                <w:lang w:eastAsia="ja"/>
              </w:rPr>
            </w:pPr>
            <w:r>
              <w:rPr>
                <w:rFonts w:asciiTheme="minorEastAsia" w:hAnsiTheme="minorEastAsia" w:hint="eastAsia"/>
                <w:szCs w:val="21"/>
              </w:rPr>
              <w:t>計　　時間　　分</w:t>
            </w:r>
          </w:p>
        </w:tc>
      </w:tr>
      <w:tr w:rsidR="00570AEF" w:rsidTr="00AA1A80">
        <w:trPr>
          <w:trHeight w:val="577"/>
        </w:trPr>
        <w:tc>
          <w:tcPr>
            <w:tcW w:w="1076" w:type="dxa"/>
            <w:tcBorders>
              <w:bottom w:val="nil"/>
            </w:tcBorders>
            <w:vAlign w:val="center"/>
          </w:tcPr>
          <w:p w:rsidR="00570AEF" w:rsidRPr="00570AEF" w:rsidRDefault="00570AEF" w:rsidP="00AA1A80">
            <w:pPr>
              <w:jc w:val="center"/>
              <w:rPr>
                <w:rFonts w:asciiTheme="minorEastAsia" w:hAnsiTheme="minorEastAsia"/>
                <w:w w:val="80"/>
                <w:szCs w:val="21"/>
                <w:lang w:eastAsia="ja"/>
              </w:rPr>
            </w:pPr>
            <w:r w:rsidRPr="00570AEF">
              <w:rPr>
                <w:rFonts w:asciiTheme="minorEastAsia" w:hAnsiTheme="minorEastAsia" w:hint="eastAsia"/>
                <w:w w:val="80"/>
                <w:szCs w:val="21"/>
              </w:rPr>
              <w:t>他の利用者</w:t>
            </w:r>
          </w:p>
        </w:tc>
        <w:tc>
          <w:tcPr>
            <w:tcW w:w="733" w:type="dxa"/>
            <w:vAlign w:val="center"/>
          </w:tcPr>
          <w:p w:rsidR="00570AEF" w:rsidRDefault="00570AEF" w:rsidP="00AA1A80">
            <w:pPr>
              <w:jc w:val="center"/>
              <w:rPr>
                <w:rFonts w:asciiTheme="minorEastAsia" w:hAnsiTheme="minorEastAsia"/>
                <w:szCs w:val="21"/>
                <w:lang w:eastAsia="ja"/>
              </w:rPr>
            </w:pPr>
            <w:r>
              <w:rPr>
                <w:rFonts w:asciiTheme="minorEastAsia" w:hAnsiTheme="minorEastAsia" w:hint="eastAsia"/>
                <w:szCs w:val="21"/>
              </w:rPr>
              <w:t>氏名</w:t>
            </w:r>
          </w:p>
        </w:tc>
        <w:tc>
          <w:tcPr>
            <w:tcW w:w="3544" w:type="dxa"/>
            <w:gridSpan w:val="2"/>
            <w:vAlign w:val="center"/>
          </w:tcPr>
          <w:p w:rsidR="00570AEF" w:rsidRDefault="00570AEF" w:rsidP="00AA1A80">
            <w:pPr>
              <w:jc w:val="center"/>
              <w:rPr>
                <w:rFonts w:asciiTheme="minorEastAsia" w:hAnsiTheme="minorEastAsia"/>
                <w:szCs w:val="21"/>
                <w:lang w:eastAsia="ja"/>
              </w:rPr>
            </w:pPr>
          </w:p>
        </w:tc>
        <w:tc>
          <w:tcPr>
            <w:tcW w:w="992" w:type="dxa"/>
            <w:tcBorders>
              <w:bottom w:val="nil"/>
            </w:tcBorders>
            <w:vAlign w:val="center"/>
          </w:tcPr>
          <w:p w:rsidR="00570AEF" w:rsidRDefault="00570AEF" w:rsidP="00AA1A80">
            <w:pPr>
              <w:jc w:val="center"/>
              <w:rPr>
                <w:rFonts w:asciiTheme="minorEastAsia" w:hAnsiTheme="minorEastAsia"/>
                <w:szCs w:val="21"/>
                <w:lang w:eastAsia="ja"/>
              </w:rPr>
            </w:pPr>
            <w:r>
              <w:rPr>
                <w:rFonts w:asciiTheme="minorEastAsia" w:hAnsiTheme="minorEastAsia" w:hint="eastAsia"/>
                <w:szCs w:val="21"/>
              </w:rPr>
              <w:t>年齢</w:t>
            </w:r>
          </w:p>
        </w:tc>
        <w:tc>
          <w:tcPr>
            <w:tcW w:w="2709" w:type="dxa"/>
            <w:vAlign w:val="center"/>
          </w:tcPr>
          <w:p w:rsidR="00570AEF" w:rsidRDefault="00AA1A80" w:rsidP="00AA1A80">
            <w:pPr>
              <w:jc w:val="left"/>
              <w:rPr>
                <w:rFonts w:asciiTheme="minorEastAsia" w:hAnsiTheme="minorEastAsia"/>
                <w:szCs w:val="21"/>
                <w:lang w:eastAsia="ja"/>
              </w:rPr>
            </w:pPr>
            <w:r>
              <w:rPr>
                <w:rFonts w:asciiTheme="minorEastAsia" w:hAnsiTheme="minorEastAsia" w:hint="eastAsia"/>
                <w:szCs w:val="21"/>
              </w:rPr>
              <w:t xml:space="preserve">　　　　　　　　　</w:t>
            </w:r>
            <w:r w:rsidR="00570AEF">
              <w:rPr>
                <w:rFonts w:asciiTheme="minorEastAsia" w:hAnsiTheme="minorEastAsia" w:hint="eastAsia"/>
                <w:szCs w:val="21"/>
              </w:rPr>
              <w:t>歳</w:t>
            </w:r>
          </w:p>
        </w:tc>
      </w:tr>
      <w:tr w:rsidR="00570AEF" w:rsidTr="00AA1A80">
        <w:trPr>
          <w:trHeight w:val="571"/>
        </w:trPr>
        <w:tc>
          <w:tcPr>
            <w:tcW w:w="1076" w:type="dxa"/>
            <w:tcBorders>
              <w:top w:val="nil"/>
              <w:bottom w:val="nil"/>
            </w:tcBorders>
            <w:vAlign w:val="center"/>
          </w:tcPr>
          <w:p w:rsidR="00570AEF" w:rsidRDefault="00570AEF" w:rsidP="00AA1A80">
            <w:pPr>
              <w:jc w:val="center"/>
              <w:rPr>
                <w:rFonts w:asciiTheme="minorEastAsia" w:hAnsiTheme="minorEastAsia"/>
                <w:szCs w:val="21"/>
                <w:lang w:eastAsia="ja"/>
              </w:rPr>
            </w:pPr>
          </w:p>
        </w:tc>
        <w:tc>
          <w:tcPr>
            <w:tcW w:w="733" w:type="dxa"/>
            <w:vAlign w:val="center"/>
          </w:tcPr>
          <w:p w:rsidR="00570AEF" w:rsidRDefault="00570AEF" w:rsidP="00AA1A80">
            <w:pPr>
              <w:jc w:val="center"/>
              <w:rPr>
                <w:rFonts w:asciiTheme="minorEastAsia" w:hAnsiTheme="minorEastAsia"/>
                <w:szCs w:val="21"/>
                <w:lang w:eastAsia="ja"/>
              </w:rPr>
            </w:pPr>
            <w:r>
              <w:rPr>
                <w:rFonts w:asciiTheme="minorEastAsia" w:hAnsiTheme="minorEastAsia" w:hint="eastAsia"/>
                <w:szCs w:val="21"/>
              </w:rPr>
              <w:t>氏名</w:t>
            </w:r>
          </w:p>
        </w:tc>
        <w:tc>
          <w:tcPr>
            <w:tcW w:w="3544" w:type="dxa"/>
            <w:gridSpan w:val="2"/>
            <w:vAlign w:val="center"/>
          </w:tcPr>
          <w:p w:rsidR="00570AEF" w:rsidRDefault="00570AEF" w:rsidP="00AA1A80">
            <w:pPr>
              <w:jc w:val="center"/>
              <w:rPr>
                <w:rFonts w:asciiTheme="minorEastAsia" w:hAnsiTheme="minorEastAsia"/>
                <w:szCs w:val="21"/>
                <w:lang w:eastAsia="ja"/>
              </w:rPr>
            </w:pPr>
          </w:p>
        </w:tc>
        <w:tc>
          <w:tcPr>
            <w:tcW w:w="992" w:type="dxa"/>
            <w:tcBorders>
              <w:top w:val="nil"/>
              <w:bottom w:val="nil"/>
            </w:tcBorders>
            <w:vAlign w:val="center"/>
          </w:tcPr>
          <w:p w:rsidR="00570AEF" w:rsidRDefault="00570AEF" w:rsidP="00AA1A80">
            <w:pPr>
              <w:jc w:val="center"/>
              <w:rPr>
                <w:rFonts w:asciiTheme="minorEastAsia" w:hAnsiTheme="minorEastAsia"/>
                <w:szCs w:val="21"/>
                <w:lang w:eastAsia="ja"/>
              </w:rPr>
            </w:pPr>
          </w:p>
        </w:tc>
        <w:tc>
          <w:tcPr>
            <w:tcW w:w="2709" w:type="dxa"/>
            <w:vAlign w:val="center"/>
          </w:tcPr>
          <w:p w:rsidR="00570AEF" w:rsidRDefault="00AA1A80" w:rsidP="00AA1A80">
            <w:pPr>
              <w:jc w:val="left"/>
              <w:rPr>
                <w:rFonts w:asciiTheme="minorEastAsia" w:hAnsiTheme="minorEastAsia"/>
                <w:szCs w:val="21"/>
                <w:lang w:eastAsia="ja"/>
              </w:rPr>
            </w:pPr>
            <w:r>
              <w:rPr>
                <w:rFonts w:asciiTheme="minorEastAsia" w:hAnsiTheme="minorEastAsia" w:hint="eastAsia"/>
                <w:szCs w:val="21"/>
              </w:rPr>
              <w:t xml:space="preserve">　　　　　　　　　</w:t>
            </w:r>
            <w:r w:rsidR="00570AEF">
              <w:rPr>
                <w:rFonts w:asciiTheme="minorEastAsia" w:hAnsiTheme="minorEastAsia" w:hint="eastAsia"/>
                <w:szCs w:val="21"/>
              </w:rPr>
              <w:t>歳</w:t>
            </w:r>
          </w:p>
        </w:tc>
      </w:tr>
      <w:tr w:rsidR="00570AEF" w:rsidTr="00AA1A80">
        <w:trPr>
          <w:trHeight w:val="551"/>
        </w:trPr>
        <w:tc>
          <w:tcPr>
            <w:tcW w:w="1076" w:type="dxa"/>
            <w:tcBorders>
              <w:top w:val="nil"/>
              <w:bottom w:val="nil"/>
            </w:tcBorders>
            <w:vAlign w:val="center"/>
          </w:tcPr>
          <w:p w:rsidR="00570AEF" w:rsidRDefault="00570AEF" w:rsidP="00AA1A80">
            <w:pPr>
              <w:jc w:val="center"/>
              <w:rPr>
                <w:rFonts w:asciiTheme="minorEastAsia" w:hAnsiTheme="minorEastAsia"/>
                <w:szCs w:val="21"/>
                <w:lang w:eastAsia="ja"/>
              </w:rPr>
            </w:pPr>
          </w:p>
        </w:tc>
        <w:tc>
          <w:tcPr>
            <w:tcW w:w="733" w:type="dxa"/>
            <w:vAlign w:val="center"/>
          </w:tcPr>
          <w:p w:rsidR="00570AEF" w:rsidRDefault="00570AEF" w:rsidP="00AA1A80">
            <w:pPr>
              <w:jc w:val="center"/>
              <w:rPr>
                <w:rFonts w:asciiTheme="minorEastAsia" w:hAnsiTheme="minorEastAsia"/>
                <w:szCs w:val="21"/>
                <w:lang w:eastAsia="ja"/>
              </w:rPr>
            </w:pPr>
            <w:r>
              <w:rPr>
                <w:rFonts w:asciiTheme="minorEastAsia" w:hAnsiTheme="minorEastAsia" w:hint="eastAsia"/>
                <w:szCs w:val="21"/>
              </w:rPr>
              <w:t>氏名</w:t>
            </w:r>
          </w:p>
        </w:tc>
        <w:tc>
          <w:tcPr>
            <w:tcW w:w="3544" w:type="dxa"/>
            <w:gridSpan w:val="2"/>
            <w:vAlign w:val="center"/>
          </w:tcPr>
          <w:p w:rsidR="00570AEF" w:rsidRDefault="00570AEF" w:rsidP="00AA1A80">
            <w:pPr>
              <w:jc w:val="center"/>
              <w:rPr>
                <w:rFonts w:asciiTheme="minorEastAsia" w:hAnsiTheme="minorEastAsia"/>
                <w:szCs w:val="21"/>
                <w:lang w:eastAsia="ja"/>
              </w:rPr>
            </w:pPr>
          </w:p>
        </w:tc>
        <w:tc>
          <w:tcPr>
            <w:tcW w:w="992" w:type="dxa"/>
            <w:tcBorders>
              <w:top w:val="nil"/>
              <w:bottom w:val="nil"/>
            </w:tcBorders>
            <w:vAlign w:val="center"/>
          </w:tcPr>
          <w:p w:rsidR="00570AEF" w:rsidRDefault="00570AEF" w:rsidP="00AA1A80">
            <w:pPr>
              <w:jc w:val="center"/>
              <w:rPr>
                <w:rFonts w:asciiTheme="minorEastAsia" w:hAnsiTheme="minorEastAsia"/>
                <w:szCs w:val="21"/>
                <w:lang w:eastAsia="ja"/>
              </w:rPr>
            </w:pPr>
          </w:p>
        </w:tc>
        <w:tc>
          <w:tcPr>
            <w:tcW w:w="2709" w:type="dxa"/>
            <w:vAlign w:val="center"/>
          </w:tcPr>
          <w:p w:rsidR="00570AEF" w:rsidRDefault="00AA1A80" w:rsidP="00AA1A80">
            <w:pPr>
              <w:jc w:val="left"/>
              <w:rPr>
                <w:rFonts w:asciiTheme="minorEastAsia" w:hAnsiTheme="minorEastAsia"/>
                <w:szCs w:val="21"/>
                <w:lang w:eastAsia="ja"/>
              </w:rPr>
            </w:pPr>
            <w:r>
              <w:rPr>
                <w:rFonts w:asciiTheme="minorEastAsia" w:hAnsiTheme="minorEastAsia" w:hint="eastAsia"/>
                <w:szCs w:val="21"/>
              </w:rPr>
              <w:t xml:space="preserve">　　　　　　　　　</w:t>
            </w:r>
            <w:r w:rsidR="00570AEF">
              <w:rPr>
                <w:rFonts w:asciiTheme="minorEastAsia" w:hAnsiTheme="minorEastAsia" w:hint="eastAsia"/>
                <w:szCs w:val="21"/>
              </w:rPr>
              <w:t>歳</w:t>
            </w:r>
          </w:p>
        </w:tc>
      </w:tr>
      <w:tr w:rsidR="00570AEF" w:rsidTr="00AA1A80">
        <w:trPr>
          <w:trHeight w:val="559"/>
        </w:trPr>
        <w:tc>
          <w:tcPr>
            <w:tcW w:w="1076" w:type="dxa"/>
            <w:tcBorders>
              <w:top w:val="nil"/>
            </w:tcBorders>
            <w:vAlign w:val="center"/>
          </w:tcPr>
          <w:p w:rsidR="00570AEF" w:rsidRDefault="00570AEF" w:rsidP="00AA1A80">
            <w:pPr>
              <w:jc w:val="center"/>
              <w:rPr>
                <w:rFonts w:asciiTheme="minorEastAsia" w:hAnsiTheme="minorEastAsia"/>
                <w:szCs w:val="21"/>
                <w:lang w:eastAsia="ja"/>
              </w:rPr>
            </w:pPr>
          </w:p>
        </w:tc>
        <w:tc>
          <w:tcPr>
            <w:tcW w:w="733" w:type="dxa"/>
            <w:vAlign w:val="center"/>
          </w:tcPr>
          <w:p w:rsidR="00570AEF" w:rsidRDefault="00570AEF" w:rsidP="00AA1A80">
            <w:pPr>
              <w:jc w:val="center"/>
              <w:rPr>
                <w:rFonts w:asciiTheme="minorEastAsia" w:hAnsiTheme="minorEastAsia"/>
                <w:szCs w:val="21"/>
                <w:lang w:eastAsia="ja"/>
              </w:rPr>
            </w:pPr>
            <w:r>
              <w:rPr>
                <w:rFonts w:asciiTheme="minorEastAsia" w:hAnsiTheme="minorEastAsia" w:hint="eastAsia"/>
                <w:szCs w:val="21"/>
              </w:rPr>
              <w:t>氏名</w:t>
            </w:r>
          </w:p>
        </w:tc>
        <w:tc>
          <w:tcPr>
            <w:tcW w:w="3544" w:type="dxa"/>
            <w:gridSpan w:val="2"/>
            <w:vAlign w:val="center"/>
          </w:tcPr>
          <w:p w:rsidR="00570AEF" w:rsidRDefault="00570AEF" w:rsidP="00AA1A80">
            <w:pPr>
              <w:jc w:val="center"/>
              <w:rPr>
                <w:rFonts w:asciiTheme="minorEastAsia" w:hAnsiTheme="minorEastAsia"/>
                <w:szCs w:val="21"/>
                <w:lang w:eastAsia="ja"/>
              </w:rPr>
            </w:pPr>
          </w:p>
        </w:tc>
        <w:tc>
          <w:tcPr>
            <w:tcW w:w="992" w:type="dxa"/>
            <w:tcBorders>
              <w:top w:val="nil"/>
            </w:tcBorders>
            <w:vAlign w:val="center"/>
          </w:tcPr>
          <w:p w:rsidR="00570AEF" w:rsidRDefault="00570AEF" w:rsidP="00AA1A80">
            <w:pPr>
              <w:jc w:val="center"/>
              <w:rPr>
                <w:rFonts w:asciiTheme="minorEastAsia" w:hAnsiTheme="minorEastAsia"/>
                <w:szCs w:val="21"/>
                <w:lang w:eastAsia="ja"/>
              </w:rPr>
            </w:pPr>
          </w:p>
        </w:tc>
        <w:tc>
          <w:tcPr>
            <w:tcW w:w="2709" w:type="dxa"/>
            <w:vAlign w:val="center"/>
          </w:tcPr>
          <w:p w:rsidR="00570AEF" w:rsidRDefault="00AA1A80" w:rsidP="00AA1A80">
            <w:pPr>
              <w:jc w:val="left"/>
              <w:rPr>
                <w:rFonts w:asciiTheme="minorEastAsia" w:hAnsiTheme="minorEastAsia"/>
                <w:szCs w:val="21"/>
                <w:lang w:eastAsia="ja"/>
              </w:rPr>
            </w:pPr>
            <w:r>
              <w:rPr>
                <w:rFonts w:asciiTheme="minorEastAsia" w:hAnsiTheme="minorEastAsia" w:hint="eastAsia"/>
                <w:szCs w:val="21"/>
              </w:rPr>
              <w:t xml:space="preserve">　　　　　　　　　</w:t>
            </w:r>
            <w:r w:rsidR="00570AEF">
              <w:rPr>
                <w:rFonts w:asciiTheme="minorEastAsia" w:hAnsiTheme="minorEastAsia" w:hint="eastAsia"/>
                <w:szCs w:val="21"/>
              </w:rPr>
              <w:t>歳</w:t>
            </w:r>
          </w:p>
        </w:tc>
      </w:tr>
    </w:tbl>
    <w:p w:rsidR="00EF1C6B" w:rsidRPr="007D0417" w:rsidRDefault="00AA1A80" w:rsidP="00DF142F">
      <w:pPr>
        <w:spacing w:line="240" w:lineRule="exact"/>
        <w:rPr>
          <w:rFonts w:asciiTheme="minorEastAsia" w:hAnsiTheme="minorEastAsia"/>
          <w:sz w:val="20"/>
          <w:szCs w:val="20"/>
          <w:lang w:eastAsia="ja"/>
        </w:rPr>
      </w:pPr>
      <w:r>
        <w:rPr>
          <w:rFonts w:asciiTheme="minorEastAsia" w:hAnsiTheme="minorEastAsia" w:hint="eastAsia"/>
          <w:szCs w:val="21"/>
        </w:rPr>
        <w:t xml:space="preserve">　</w:t>
      </w:r>
      <w:r w:rsidRPr="007D0417">
        <w:rPr>
          <w:rFonts w:asciiTheme="minorEastAsia" w:hAnsiTheme="minorEastAsia" w:hint="eastAsia"/>
          <w:sz w:val="20"/>
          <w:szCs w:val="20"/>
        </w:rPr>
        <w:t>小学生以下の方は、保護者の方と一緒に利用してください。</w:t>
      </w:r>
    </w:p>
    <w:p w:rsidR="00B2245D" w:rsidRPr="007D0417" w:rsidRDefault="00AA1A80" w:rsidP="007D0417">
      <w:pPr>
        <w:spacing w:line="240" w:lineRule="exact"/>
        <w:ind w:firstLineChars="100" w:firstLine="200"/>
        <w:rPr>
          <w:rFonts w:asciiTheme="minorEastAsia" w:hAnsiTheme="minorEastAsia"/>
          <w:sz w:val="20"/>
          <w:szCs w:val="20"/>
        </w:rPr>
      </w:pPr>
      <w:r w:rsidRPr="007D0417">
        <w:rPr>
          <w:rFonts w:asciiTheme="minorEastAsia" w:hAnsiTheme="minorEastAsia" w:hint="eastAsia"/>
          <w:sz w:val="20"/>
          <w:szCs w:val="20"/>
        </w:rPr>
        <w:t>申請者の方の運転免許証、マイナンバーカード、学生証等をご提示ください。コピーをいただき自転車</w:t>
      </w:r>
    </w:p>
    <w:p w:rsidR="00EF1C6B" w:rsidRPr="007D0417" w:rsidRDefault="00AA1A80" w:rsidP="00DF142F">
      <w:pPr>
        <w:spacing w:line="240" w:lineRule="exact"/>
        <w:rPr>
          <w:rFonts w:asciiTheme="minorEastAsia" w:hAnsiTheme="minorEastAsia"/>
          <w:sz w:val="20"/>
          <w:szCs w:val="20"/>
          <w:lang w:eastAsia="ja"/>
        </w:rPr>
      </w:pPr>
      <w:r w:rsidRPr="007D0417">
        <w:rPr>
          <w:rFonts w:asciiTheme="minorEastAsia" w:hAnsiTheme="minorEastAsia" w:hint="eastAsia"/>
          <w:sz w:val="20"/>
          <w:szCs w:val="20"/>
        </w:rPr>
        <w:t>返却後、破棄します。</w:t>
      </w:r>
    </w:p>
    <w:p w:rsidR="00946914" w:rsidRPr="007D0417" w:rsidRDefault="00946914" w:rsidP="007D0417">
      <w:pPr>
        <w:spacing w:line="240" w:lineRule="exact"/>
        <w:ind w:firstLineChars="100" w:firstLine="200"/>
        <w:rPr>
          <w:rFonts w:asciiTheme="minorEastAsia" w:hAnsiTheme="minorEastAsia"/>
          <w:sz w:val="20"/>
          <w:szCs w:val="20"/>
        </w:rPr>
      </w:pPr>
      <w:r w:rsidRPr="007D0417">
        <w:rPr>
          <w:rFonts w:asciiTheme="minorEastAsia" w:hAnsiTheme="minorEastAsia" w:hint="eastAsia"/>
          <w:sz w:val="20"/>
          <w:szCs w:val="20"/>
        </w:rPr>
        <w:t>前払い料金は還付しません。</w:t>
      </w:r>
    </w:p>
    <w:p w:rsidR="00DF142F" w:rsidRDefault="00DF142F" w:rsidP="00DF142F">
      <w:pPr>
        <w:spacing w:line="240" w:lineRule="exact"/>
        <w:rPr>
          <w:rFonts w:asciiTheme="majorEastAsia" w:eastAsiaTheme="majorEastAsia" w:hAnsiTheme="majorEastAsia"/>
          <w:szCs w:val="21"/>
        </w:rPr>
      </w:pPr>
      <w:r w:rsidRPr="00B2245D">
        <w:rPr>
          <w:rFonts w:asciiTheme="majorEastAsia" w:eastAsiaTheme="majorEastAsia" w:hAnsiTheme="majorEastAsia" w:hint="eastAsia"/>
          <w:noProof/>
          <w:szCs w:val="21"/>
        </w:rPr>
        <mc:AlternateContent>
          <mc:Choice Requires="wps">
            <w:drawing>
              <wp:anchor distT="0" distB="0" distL="114300" distR="114300" simplePos="0" relativeHeight="251666432" behindDoc="0" locked="0" layoutInCell="1" allowOverlap="1" wp14:anchorId="1F2F143E" wp14:editId="6C285793">
                <wp:simplePos x="0" y="0"/>
                <wp:positionH relativeFrom="column">
                  <wp:posOffset>-135255</wp:posOffset>
                </wp:positionH>
                <wp:positionV relativeFrom="paragraph">
                  <wp:posOffset>113030</wp:posOffset>
                </wp:positionV>
                <wp:extent cx="5800725" cy="10287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800725" cy="1028700"/>
                        </a:xfrm>
                        <a:prstGeom prst="rect">
                          <a:avLst/>
                        </a:prstGeom>
                        <a:noFill/>
                        <a:ln w="12700" cap="flat" cmpd="sng" algn="ctr">
                          <a:solidFill>
                            <a:sysClr val="windowText" lastClr="000000"/>
                          </a:solidFill>
                          <a:prstDash val="solid"/>
                          <a:miter lim="800000"/>
                        </a:ln>
                        <a:effectLst/>
                      </wps:spPr>
                      <wps:txbx>
                        <w:txbxContent>
                          <w:p w:rsidR="00404A69" w:rsidRPr="00927EB7" w:rsidRDefault="00404A69" w:rsidP="00B2245D">
                            <w:pPr>
                              <w:jc w:val="right"/>
                              <w:rPr>
                                <w:color w:val="000000" w:themeColor="text1"/>
                              </w:rPr>
                            </w:pPr>
                            <w:r>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F143E" id="正方形/長方形 8" o:spid="_x0000_s1026" style="position:absolute;left:0;text-align:left;margin-left:-10.65pt;margin-top:8.9pt;width:456.7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" filled="f" strokecolor="windowText" strokeweight="1pt">
                <v:textbox>
                  <w:txbxContent>
                    <w:p w:rsidR="00404A69" w:rsidRPr="00927EB7" w:rsidRDefault="00404A69" w:rsidP="00B2245D">
                      <w:pPr>
                        <w:jc w:val="right"/>
                        <w:rPr>
                          <w:color w:val="000000" w:themeColor="text1"/>
                        </w:rPr>
                      </w:pPr>
                      <w:r>
                        <w:rPr>
                          <w:rFonts w:hint="eastAsia"/>
                          <w:color w:val="000000" w:themeColor="text1"/>
                        </w:rPr>
                        <w:t xml:space="preserve">　　　　　</w:t>
                      </w:r>
                    </w:p>
                  </w:txbxContent>
                </v:textbox>
              </v:rect>
            </w:pict>
          </mc:Fallback>
        </mc:AlternateContent>
      </w:r>
    </w:p>
    <w:p w:rsidR="00EF1C6B" w:rsidRPr="00B2245D" w:rsidRDefault="00B2245D">
      <w:pPr>
        <w:rPr>
          <w:rFonts w:asciiTheme="majorEastAsia" w:eastAsiaTheme="majorEastAsia" w:hAnsiTheme="majorEastAsia"/>
          <w:szCs w:val="21"/>
          <w:lang w:eastAsia="ja"/>
        </w:rPr>
      </w:pPr>
      <w:r w:rsidRPr="00B2245D">
        <w:rPr>
          <w:rFonts w:asciiTheme="majorEastAsia" w:eastAsiaTheme="majorEastAsia" w:hAnsiTheme="majorEastAsia" w:hint="eastAsia"/>
          <w:szCs w:val="21"/>
        </w:rPr>
        <w:t>【協会記入</w:t>
      </w:r>
      <w:r w:rsidR="00946914">
        <w:rPr>
          <w:rFonts w:asciiTheme="majorEastAsia" w:eastAsiaTheme="majorEastAsia" w:hAnsiTheme="majorEastAsia" w:hint="eastAsia"/>
          <w:szCs w:val="21"/>
        </w:rPr>
        <w:t>欄</w:t>
      </w:r>
      <w:r w:rsidRPr="00B2245D">
        <w:rPr>
          <w:rFonts w:asciiTheme="majorEastAsia" w:eastAsiaTheme="majorEastAsia" w:hAnsiTheme="majorEastAsia" w:hint="eastAsia"/>
          <w:szCs w:val="21"/>
        </w:rPr>
        <w:t>】</w:t>
      </w:r>
    </w:p>
    <w:p w:rsidR="00927EB7" w:rsidRPr="00B2245D" w:rsidRDefault="00CD107E" w:rsidP="00CD107E">
      <w:pPr>
        <w:ind w:firstLineChars="1700" w:firstLine="3570"/>
        <w:rPr>
          <w:rFonts w:asciiTheme="majorEastAsia" w:eastAsiaTheme="majorEastAsia" w:hAnsiTheme="majorEastAsia"/>
          <w:szCs w:val="21"/>
          <w:u w:val="single"/>
          <w:lang w:eastAsia="ja"/>
        </w:rPr>
      </w:pPr>
      <w:r w:rsidRPr="00B2245D">
        <w:rPr>
          <w:rFonts w:asciiTheme="majorEastAsia" w:eastAsiaTheme="majorEastAsia" w:hAnsiTheme="majorEastAsia" w:hint="eastAsia"/>
          <w:szCs w:val="21"/>
          <w:u w:val="single"/>
        </w:rPr>
        <w:t>返却時刻</w:t>
      </w:r>
      <w:r w:rsidR="00927EB7" w:rsidRPr="00B2245D">
        <w:rPr>
          <w:rFonts w:asciiTheme="majorEastAsia" w:eastAsiaTheme="majorEastAsia" w:hAnsiTheme="majorEastAsia" w:hint="eastAsia"/>
          <w:szCs w:val="21"/>
          <w:u w:val="single"/>
        </w:rPr>
        <w:t xml:space="preserve">　　　　時　　　分</w:t>
      </w:r>
    </w:p>
    <w:p w:rsidR="00AA1A80" w:rsidRPr="00B2245D" w:rsidRDefault="00CD107E">
      <w:pPr>
        <w:rPr>
          <w:rFonts w:asciiTheme="majorEastAsia" w:eastAsiaTheme="majorEastAsia" w:hAnsiTheme="majorEastAsia"/>
          <w:szCs w:val="21"/>
        </w:rPr>
      </w:pPr>
      <w:r w:rsidRPr="00B2245D">
        <w:rPr>
          <w:rFonts w:asciiTheme="majorEastAsia" w:eastAsiaTheme="majorEastAsia" w:hAnsiTheme="majorEastAsia" w:hint="eastAsia"/>
          <w:noProof/>
          <w:szCs w:val="21"/>
        </w:rPr>
        <mc:AlternateContent>
          <mc:Choice Requires="wps">
            <w:drawing>
              <wp:anchor distT="0" distB="0" distL="114300" distR="114300" simplePos="0" relativeHeight="251663360" behindDoc="0" locked="0" layoutInCell="1" allowOverlap="1" wp14:anchorId="4FF9F934" wp14:editId="43DA30BC">
                <wp:simplePos x="0" y="0"/>
                <wp:positionH relativeFrom="column">
                  <wp:posOffset>4415790</wp:posOffset>
                </wp:positionH>
                <wp:positionV relativeFrom="paragraph">
                  <wp:posOffset>45085</wp:posOffset>
                </wp:positionV>
                <wp:extent cx="1123950" cy="3905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123950" cy="390525"/>
                        </a:xfrm>
                        <a:prstGeom prst="rect">
                          <a:avLst/>
                        </a:prstGeom>
                        <a:noFill/>
                        <a:ln w="12700" cap="flat" cmpd="sng" algn="ctr">
                          <a:solidFill>
                            <a:sysClr val="windowText" lastClr="000000"/>
                          </a:solidFill>
                          <a:prstDash val="solid"/>
                          <a:miter lim="800000"/>
                        </a:ln>
                        <a:effectLst/>
                      </wps:spPr>
                      <wps:txbx>
                        <w:txbxContent>
                          <w:p w:rsidR="00404A69" w:rsidRPr="00DF142F" w:rsidRDefault="00404A69" w:rsidP="00CD107E">
                            <w:pPr>
                              <w:jc w:val="right"/>
                              <w:rPr>
                                <w:rFonts w:asciiTheme="majorEastAsia" w:eastAsiaTheme="majorEastAsia" w:hAnsiTheme="majorEastAsia"/>
                                <w:color w:val="000000" w:themeColor="text1"/>
                              </w:rPr>
                            </w:pPr>
                            <w:r>
                              <w:rPr>
                                <w:rFonts w:hint="eastAsia"/>
                                <w:color w:val="000000" w:themeColor="text1"/>
                              </w:rPr>
                              <w:t xml:space="preserve">　　　　　</w:t>
                            </w:r>
                            <w:r w:rsidRPr="00DF142F">
                              <w:rPr>
                                <w:rFonts w:asciiTheme="majorEastAsia" w:eastAsiaTheme="majorEastAsia" w:hAnsiTheme="majorEastAsia" w:hint="eastAsia"/>
                                <w:color w:val="000000" w:themeColor="text1"/>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9F934" id="正方形/長方形 6" o:spid="_x0000_s1027" style="position:absolute;left:0;text-align:left;margin-left:347.7pt;margin-top:3.55pt;width:88.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" filled="f" strokecolor="windowText" strokeweight="1pt">
                <v:textbox>
                  <w:txbxContent>
                    <w:p w:rsidR="00404A69" w:rsidRPr="00DF142F" w:rsidRDefault="00404A69" w:rsidP="00CD107E">
                      <w:pPr>
                        <w:jc w:val="right"/>
                        <w:rPr>
                          <w:rFonts w:asciiTheme="majorEastAsia" w:eastAsiaTheme="majorEastAsia" w:hAnsiTheme="majorEastAsia"/>
                          <w:color w:val="000000" w:themeColor="text1"/>
                        </w:rPr>
                      </w:pPr>
                      <w:r>
                        <w:rPr>
                          <w:rFonts w:hint="eastAsia"/>
                          <w:color w:val="000000" w:themeColor="text1"/>
                        </w:rPr>
                        <w:t xml:space="preserve">　　　　　</w:t>
                      </w:r>
                      <w:r w:rsidRPr="00DF142F">
                        <w:rPr>
                          <w:rFonts w:asciiTheme="majorEastAsia" w:eastAsiaTheme="majorEastAsia" w:hAnsiTheme="majorEastAsia" w:hint="eastAsia"/>
                          <w:color w:val="000000" w:themeColor="text1"/>
                        </w:rPr>
                        <w:t>円</w:t>
                      </w:r>
                    </w:p>
                  </w:txbxContent>
                </v:textbox>
              </v:rect>
            </w:pict>
          </mc:Fallback>
        </mc:AlternateContent>
      </w:r>
      <w:r w:rsidR="00927EB7" w:rsidRPr="00B2245D">
        <w:rPr>
          <w:rFonts w:asciiTheme="majorEastAsia" w:eastAsiaTheme="majorEastAsia" w:hAnsiTheme="majorEastAsia" w:hint="eastAsia"/>
          <w:noProof/>
          <w:szCs w:val="21"/>
        </w:rPr>
        <mc:AlternateContent>
          <mc:Choice Requires="wps">
            <w:drawing>
              <wp:anchor distT="0" distB="0" distL="114300" distR="114300" simplePos="0" relativeHeight="251661312" behindDoc="0" locked="0" layoutInCell="1" allowOverlap="1" wp14:anchorId="248C64E8" wp14:editId="3907CC22">
                <wp:simplePos x="0" y="0"/>
                <wp:positionH relativeFrom="column">
                  <wp:posOffset>2663190</wp:posOffset>
                </wp:positionH>
                <wp:positionV relativeFrom="paragraph">
                  <wp:posOffset>45085</wp:posOffset>
                </wp:positionV>
                <wp:extent cx="1123950" cy="3905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1123950" cy="390525"/>
                        </a:xfrm>
                        <a:prstGeom prst="rect">
                          <a:avLst/>
                        </a:prstGeom>
                        <a:noFill/>
                        <a:ln w="12700" cap="flat" cmpd="sng" algn="ctr">
                          <a:solidFill>
                            <a:sysClr val="windowText" lastClr="000000"/>
                          </a:solidFill>
                          <a:prstDash val="solid"/>
                          <a:miter lim="800000"/>
                        </a:ln>
                        <a:effectLst/>
                      </wps:spPr>
                      <wps:txbx>
                        <w:txbxContent>
                          <w:p w:rsidR="00404A69" w:rsidRPr="00DF142F" w:rsidRDefault="00404A69" w:rsidP="00927EB7">
                            <w:pPr>
                              <w:jc w:val="right"/>
                              <w:rPr>
                                <w:rFonts w:asciiTheme="majorEastAsia" w:eastAsiaTheme="majorEastAsia" w:hAnsiTheme="majorEastAsia"/>
                                <w:color w:val="000000" w:themeColor="text1"/>
                              </w:rPr>
                            </w:pPr>
                            <w:r>
                              <w:rPr>
                                <w:rFonts w:hint="eastAsia"/>
                                <w:color w:val="000000" w:themeColor="text1"/>
                              </w:rPr>
                              <w:t xml:space="preserve">　　　　　</w:t>
                            </w:r>
                            <w:r w:rsidRPr="00DF142F">
                              <w:rPr>
                                <w:rFonts w:asciiTheme="majorEastAsia" w:eastAsiaTheme="majorEastAsia" w:hAnsiTheme="majorEastAsia" w:hint="eastAsia"/>
                                <w:color w:val="000000" w:themeColor="text1"/>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C64E8" id="正方形/長方形 5" o:spid="_x0000_s1028" style="position:absolute;left:0;text-align:left;margin-left:209.7pt;margin-top:3.55pt;width:88.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" filled="f" strokecolor="windowText" strokeweight="1pt">
                <v:textbox>
                  <w:txbxContent>
                    <w:p w:rsidR="00404A69" w:rsidRPr="00DF142F" w:rsidRDefault="00404A69" w:rsidP="00927EB7">
                      <w:pPr>
                        <w:jc w:val="right"/>
                        <w:rPr>
                          <w:rFonts w:asciiTheme="majorEastAsia" w:eastAsiaTheme="majorEastAsia" w:hAnsiTheme="majorEastAsia"/>
                          <w:color w:val="000000" w:themeColor="text1"/>
                        </w:rPr>
                      </w:pPr>
                      <w:r>
                        <w:rPr>
                          <w:rFonts w:hint="eastAsia"/>
                          <w:color w:val="000000" w:themeColor="text1"/>
                        </w:rPr>
                        <w:t xml:space="preserve">　　　　　</w:t>
                      </w:r>
                      <w:r w:rsidRPr="00DF142F">
                        <w:rPr>
                          <w:rFonts w:asciiTheme="majorEastAsia" w:eastAsiaTheme="majorEastAsia" w:hAnsiTheme="majorEastAsia" w:hint="eastAsia"/>
                          <w:color w:val="000000" w:themeColor="text1"/>
                        </w:rPr>
                        <w:t>円</w:t>
                      </w:r>
                    </w:p>
                  </w:txbxContent>
                </v:textbox>
              </v:rect>
            </w:pict>
          </mc:Fallback>
        </mc:AlternateContent>
      </w:r>
      <w:r w:rsidR="00927EB7" w:rsidRPr="00B2245D">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14:anchorId="7B2F0280" wp14:editId="557FD3A5">
                <wp:simplePos x="0" y="0"/>
                <wp:positionH relativeFrom="column">
                  <wp:posOffset>662940</wp:posOffset>
                </wp:positionH>
                <wp:positionV relativeFrom="paragraph">
                  <wp:posOffset>45085</wp:posOffset>
                </wp:positionV>
                <wp:extent cx="1123950" cy="390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23950" cy="390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A69" w:rsidRPr="00DF142F" w:rsidRDefault="00404A69" w:rsidP="00927EB7">
                            <w:pPr>
                              <w:jc w:val="right"/>
                              <w:rPr>
                                <w:rFonts w:asciiTheme="majorEastAsia" w:eastAsiaTheme="majorEastAsia" w:hAnsiTheme="majorEastAsia"/>
                                <w:color w:val="000000" w:themeColor="text1"/>
                              </w:rPr>
                            </w:pPr>
                            <w:r>
                              <w:rPr>
                                <w:rFonts w:hint="eastAsia"/>
                                <w:color w:val="000000" w:themeColor="text1"/>
                              </w:rPr>
                              <w:t xml:space="preserve">　　　　　</w:t>
                            </w:r>
                            <w:r w:rsidRPr="00DF142F">
                              <w:rPr>
                                <w:rFonts w:asciiTheme="majorEastAsia" w:eastAsiaTheme="majorEastAsia" w:hAnsiTheme="majorEastAsia" w:hint="eastAsia"/>
                                <w:color w:val="000000" w:themeColor="text1"/>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F0280" id="正方形/長方形 1" o:spid="_x0000_s1029" style="position:absolute;left:0;text-align:left;margin-left:52.2pt;margin-top:3.55pt;width:88.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" filled="f" strokecolor="black [3213]" strokeweight="1pt">
                <v:textbox>
                  <w:txbxContent>
                    <w:p w:rsidR="00404A69" w:rsidRPr="00DF142F" w:rsidRDefault="00404A69" w:rsidP="00927EB7">
                      <w:pPr>
                        <w:jc w:val="right"/>
                        <w:rPr>
                          <w:rFonts w:asciiTheme="majorEastAsia" w:eastAsiaTheme="majorEastAsia" w:hAnsiTheme="majorEastAsia"/>
                          <w:color w:val="000000" w:themeColor="text1"/>
                        </w:rPr>
                      </w:pPr>
                      <w:r>
                        <w:rPr>
                          <w:rFonts w:hint="eastAsia"/>
                          <w:color w:val="000000" w:themeColor="text1"/>
                        </w:rPr>
                        <w:t xml:space="preserve">　　　　　</w:t>
                      </w:r>
                      <w:r w:rsidRPr="00DF142F">
                        <w:rPr>
                          <w:rFonts w:asciiTheme="majorEastAsia" w:eastAsiaTheme="majorEastAsia" w:hAnsiTheme="majorEastAsia" w:hint="eastAsia"/>
                          <w:color w:val="000000" w:themeColor="text1"/>
                        </w:rPr>
                        <w:t>円</w:t>
                      </w:r>
                    </w:p>
                  </w:txbxContent>
                </v:textbox>
              </v:rect>
            </w:pict>
          </mc:Fallback>
        </mc:AlternateContent>
      </w:r>
      <w:r w:rsidR="00AA1A80" w:rsidRPr="00B2245D">
        <w:rPr>
          <w:rFonts w:asciiTheme="majorEastAsia" w:eastAsiaTheme="majorEastAsia" w:hAnsiTheme="majorEastAsia" w:hint="eastAsia"/>
          <w:szCs w:val="21"/>
        </w:rPr>
        <w:t xml:space="preserve">前払い　　　　　　　　　　　　　</w:t>
      </w:r>
      <w:r w:rsidR="00927EB7" w:rsidRPr="00B2245D">
        <w:rPr>
          <w:rFonts w:asciiTheme="majorEastAsia" w:eastAsiaTheme="majorEastAsia" w:hAnsiTheme="majorEastAsia" w:hint="eastAsia"/>
          <w:szCs w:val="21"/>
        </w:rPr>
        <w:t xml:space="preserve">　追加　　　　　　　　　　　　合計</w:t>
      </w:r>
    </w:p>
    <w:p w:rsidR="00AA1A80" w:rsidRPr="00B2245D" w:rsidRDefault="00927EB7">
      <w:pPr>
        <w:rPr>
          <w:rFonts w:asciiTheme="majorEastAsia" w:eastAsiaTheme="majorEastAsia" w:hAnsiTheme="majorEastAsia"/>
          <w:szCs w:val="21"/>
          <w:lang w:eastAsia="ja"/>
        </w:rPr>
      </w:pPr>
      <w:r w:rsidRPr="00B2245D">
        <w:rPr>
          <w:rFonts w:asciiTheme="majorEastAsia" w:eastAsiaTheme="majorEastAsia" w:hAnsiTheme="majorEastAsia" w:hint="eastAsia"/>
          <w:szCs w:val="21"/>
        </w:rPr>
        <w:t xml:space="preserve">利用料金　　　　　　　　　　　　　料金　　　　　　　　　　　　</w:t>
      </w:r>
    </w:p>
    <w:p w:rsidR="00EF1C6B" w:rsidRPr="00B2245D" w:rsidRDefault="00CD107E">
      <w:pPr>
        <w:rPr>
          <w:rFonts w:asciiTheme="majorEastAsia" w:eastAsiaTheme="majorEastAsia" w:hAnsiTheme="majorEastAsia"/>
          <w:szCs w:val="21"/>
          <w:lang w:eastAsia="ja"/>
        </w:rPr>
      </w:pPr>
      <w:r w:rsidRPr="00B2245D">
        <w:rPr>
          <w:rFonts w:asciiTheme="majorEastAsia" w:eastAsiaTheme="majorEastAsia" w:hAnsiTheme="majorEastAsia" w:hint="eastAsia"/>
          <w:szCs w:val="21"/>
        </w:rPr>
        <w:t xml:space="preserve">　</w:t>
      </w:r>
    </w:p>
    <w:p w:rsidR="00EF1C6B" w:rsidRDefault="00946914">
      <w:pPr>
        <w:rPr>
          <w:rFonts w:asciiTheme="minorEastAsia" w:hAnsiTheme="minorEastAsia"/>
          <w:szCs w:val="21"/>
          <w:lang w:eastAsia="ja"/>
        </w:rPr>
      </w:pPr>
      <w:r>
        <w:rPr>
          <w:rFonts w:asciiTheme="minorEastAsia" w:hAnsiTheme="minorEastAsia" w:hint="eastAsia"/>
          <w:noProof/>
          <w:szCs w:val="21"/>
        </w:rPr>
        <mc:AlternateContent>
          <mc:Choice Requires="wps">
            <w:drawing>
              <wp:anchor distT="0" distB="0" distL="114300" distR="114300" simplePos="0" relativeHeight="251668480" behindDoc="0" locked="0" layoutInCell="1" allowOverlap="1" wp14:anchorId="2CCF32A9" wp14:editId="23D75117">
                <wp:simplePos x="0" y="0"/>
                <wp:positionH relativeFrom="column">
                  <wp:posOffset>2472690</wp:posOffset>
                </wp:positionH>
                <wp:positionV relativeFrom="paragraph">
                  <wp:posOffset>59055</wp:posOffset>
                </wp:positionV>
                <wp:extent cx="666750" cy="3619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666750"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4A69" w:rsidRPr="004C7297" w:rsidRDefault="00404A69" w:rsidP="00946914">
                            <w:pPr>
                              <w:jc w:val="center"/>
                              <w:rPr>
                                <w:color w:val="000000" w:themeColor="text1"/>
                                <w:sz w:val="16"/>
                                <w:szCs w:val="16"/>
                              </w:rPr>
                            </w:pPr>
                            <w:r w:rsidRPr="004C7297">
                              <w:rPr>
                                <w:rFonts w:hint="eastAsia"/>
                                <w:color w:val="000000" w:themeColor="text1"/>
                                <w:sz w:val="16"/>
                                <w:szCs w:val="16"/>
                              </w:rPr>
                              <w:t>切り取り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F32A9" id="正方形/長方形 10" o:spid="_x0000_s1030" style="position:absolute;left:0;text-align:left;margin-left:194.7pt;margin-top:4.65pt;width:5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" fillcolor="white [3212]" stroked="f" strokeweight="1pt">
                <v:textbox>
                  <w:txbxContent>
                    <w:p w:rsidR="00404A69" w:rsidRPr="004C7297" w:rsidRDefault="00404A69" w:rsidP="00946914">
                      <w:pPr>
                        <w:jc w:val="center"/>
                        <w:rPr>
                          <w:color w:val="000000" w:themeColor="text1"/>
                          <w:sz w:val="16"/>
                          <w:szCs w:val="16"/>
                        </w:rPr>
                      </w:pPr>
                      <w:r w:rsidRPr="004C7297">
                        <w:rPr>
                          <w:rFonts w:hint="eastAsia"/>
                          <w:color w:val="000000" w:themeColor="text1"/>
                          <w:sz w:val="16"/>
                          <w:szCs w:val="16"/>
                        </w:rPr>
                        <w:t>切り取り</w:t>
                      </w:r>
                    </w:p>
                  </w:txbxContent>
                </v:textbox>
              </v:rect>
            </w:pict>
          </mc:Fallback>
        </mc:AlternateContent>
      </w:r>
      <w:r>
        <w:rPr>
          <w:rFonts w:asciiTheme="minorEastAsia" w:hAnsiTheme="minorEastAsia" w:hint="eastAsia"/>
          <w:noProof/>
          <w:szCs w:val="21"/>
        </w:rPr>
        <mc:AlternateContent>
          <mc:Choice Requires="wps">
            <w:drawing>
              <wp:anchor distT="0" distB="0" distL="114300" distR="114300" simplePos="0" relativeHeight="251667456" behindDoc="0" locked="0" layoutInCell="1" allowOverlap="1" wp14:anchorId="7B8D8052" wp14:editId="7E80C33F">
                <wp:simplePos x="0" y="0"/>
                <wp:positionH relativeFrom="column">
                  <wp:posOffset>-1051560</wp:posOffset>
                </wp:positionH>
                <wp:positionV relativeFrom="paragraph">
                  <wp:posOffset>196215</wp:posOffset>
                </wp:positionV>
                <wp:extent cx="768667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768667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60FBC" id="直線コネクタ 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pt,15.45pt" to="522.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" strokecolor="black [3213]" strokeweight=".5pt">
                <v:stroke dashstyle="1 1" joinstyle="miter"/>
              </v:line>
            </w:pict>
          </mc:Fallback>
        </mc:AlternateContent>
      </w:r>
    </w:p>
    <w:p w:rsidR="00946914" w:rsidRDefault="00946914">
      <w:pPr>
        <w:rPr>
          <w:rFonts w:asciiTheme="minorEastAsia" w:hAnsiTheme="minorEastAsia"/>
          <w:szCs w:val="21"/>
          <w:lang w:eastAsia="ja"/>
        </w:rPr>
      </w:pPr>
    </w:p>
    <w:p w:rsidR="007D0417" w:rsidRDefault="007D0417">
      <w:pPr>
        <w:rPr>
          <w:rFonts w:asciiTheme="minorEastAsia" w:hAnsiTheme="minorEastAsia"/>
          <w:szCs w:val="21"/>
          <w:lang w:eastAsia="ja"/>
        </w:rPr>
      </w:pPr>
    </w:p>
    <w:p w:rsidR="007D0417" w:rsidRDefault="007D0417" w:rsidP="007D0417">
      <w:pPr>
        <w:jc w:val="center"/>
        <w:rPr>
          <w:rFonts w:asciiTheme="minorEastAsia" w:hAnsiTheme="minorEastAsia"/>
          <w:szCs w:val="21"/>
        </w:rPr>
      </w:pPr>
      <w:r w:rsidRPr="00C90D69">
        <w:rPr>
          <w:rFonts w:asciiTheme="minorEastAsia" w:hAnsiTheme="minorEastAsia" w:hint="eastAsia"/>
          <w:szCs w:val="21"/>
        </w:rPr>
        <w:t>1の1 NONOICHI</w:t>
      </w:r>
      <w:r>
        <w:rPr>
          <w:rFonts w:asciiTheme="minorEastAsia" w:hAnsiTheme="minorEastAsia" w:hint="eastAsia"/>
          <w:szCs w:val="21"/>
        </w:rPr>
        <w:t>レンタサイクル利用料領収書兼利用許可</w:t>
      </w:r>
      <w:r w:rsidRPr="00C90D69">
        <w:rPr>
          <w:rFonts w:asciiTheme="minorEastAsia" w:hAnsiTheme="minorEastAsia" w:hint="eastAsia"/>
          <w:szCs w:val="21"/>
        </w:rPr>
        <w:t>書</w:t>
      </w:r>
    </w:p>
    <w:p w:rsidR="007D0417" w:rsidRDefault="007D0417" w:rsidP="007D0417">
      <w:pPr>
        <w:ind w:right="49" w:firstLineChars="3000" w:firstLine="6300"/>
        <w:rPr>
          <w:rFonts w:asciiTheme="minorEastAsia" w:hAnsiTheme="minorEastAsia"/>
          <w:szCs w:val="21"/>
          <w:lang w:eastAsia="ja"/>
        </w:rPr>
      </w:pPr>
      <w:r>
        <w:rPr>
          <w:rFonts w:asciiTheme="minorEastAsia" w:hAnsiTheme="minorEastAsia" w:hint="eastAsia"/>
          <w:szCs w:val="21"/>
        </w:rPr>
        <w:t>令和　　年　　月　　日</w:t>
      </w:r>
    </w:p>
    <w:p w:rsidR="00CD107E" w:rsidRDefault="00CD107E">
      <w:pPr>
        <w:rPr>
          <w:rFonts w:asciiTheme="minorEastAsia" w:hAnsiTheme="minorEastAsia"/>
          <w:szCs w:val="21"/>
          <w:lang w:eastAsia="ja"/>
        </w:rPr>
      </w:pPr>
    </w:p>
    <w:p w:rsidR="007D0417" w:rsidRDefault="007D0417">
      <w:pPr>
        <w:rPr>
          <w:rFonts w:asciiTheme="minorEastAsia" w:hAnsiTheme="minorEastAsia"/>
          <w:szCs w:val="21"/>
          <w:lang w:eastAsia="ja"/>
        </w:rPr>
      </w:pPr>
    </w:p>
    <w:p w:rsidR="00EF1C6B" w:rsidRPr="00CD107E" w:rsidRDefault="00CD107E">
      <w:pPr>
        <w:rPr>
          <w:rFonts w:asciiTheme="minorEastAsia" w:hAnsiTheme="minorEastAsia"/>
          <w:szCs w:val="21"/>
          <w:u w:val="single"/>
          <w:lang w:eastAsia="ja"/>
        </w:rPr>
      </w:pPr>
      <w:r w:rsidRPr="00CD107E">
        <w:rPr>
          <w:rFonts w:asciiTheme="minorEastAsia" w:hAnsiTheme="minorEastAsia" w:hint="eastAsia"/>
          <w:szCs w:val="21"/>
          <w:u w:val="single"/>
        </w:rPr>
        <w:t xml:space="preserve">　　　　　　　　　　</w:t>
      </w:r>
      <w:r w:rsidR="00946914">
        <w:rPr>
          <w:rFonts w:asciiTheme="minorEastAsia" w:hAnsiTheme="minorEastAsia" w:hint="eastAsia"/>
          <w:szCs w:val="21"/>
          <w:u w:val="single"/>
        </w:rPr>
        <w:t xml:space="preserve">　　　　　　</w:t>
      </w:r>
      <w:r w:rsidRPr="00CD107E">
        <w:rPr>
          <w:rFonts w:asciiTheme="minorEastAsia" w:hAnsiTheme="minorEastAsia" w:hint="eastAsia"/>
          <w:szCs w:val="21"/>
          <w:u w:val="single"/>
        </w:rPr>
        <w:t>様</w:t>
      </w:r>
    </w:p>
    <w:p w:rsidR="00EF1C6B" w:rsidRPr="00946914" w:rsidRDefault="00EF1C6B">
      <w:pPr>
        <w:rPr>
          <w:rFonts w:asciiTheme="minorEastAsia" w:hAnsiTheme="minorEastAsia"/>
          <w:szCs w:val="21"/>
          <w:lang w:eastAsia="ja"/>
        </w:rPr>
      </w:pPr>
    </w:p>
    <w:p w:rsidR="00CD107E" w:rsidRDefault="00CD107E">
      <w:pPr>
        <w:rPr>
          <w:rFonts w:asciiTheme="minorEastAsia" w:hAnsiTheme="minorEastAsia"/>
          <w:szCs w:val="21"/>
          <w:lang w:eastAsia="ja"/>
        </w:rPr>
      </w:pPr>
      <w:r w:rsidRPr="00946914">
        <w:rPr>
          <w:rFonts w:asciiTheme="minorEastAsia" w:hAnsiTheme="minorEastAsia" w:hint="eastAsia"/>
          <w:szCs w:val="21"/>
          <w:u w:val="single"/>
        </w:rPr>
        <w:t>前払い</w:t>
      </w:r>
      <w:r w:rsidR="00953F46" w:rsidRPr="00946914">
        <w:rPr>
          <w:rFonts w:asciiTheme="minorEastAsia" w:hAnsiTheme="minorEastAsia" w:hint="eastAsia"/>
          <w:szCs w:val="21"/>
          <w:u w:val="single"/>
        </w:rPr>
        <w:t>利用料金　　　　　　　円</w:t>
      </w:r>
      <w:r w:rsidR="00953F46">
        <w:rPr>
          <w:rFonts w:asciiTheme="minorEastAsia" w:hAnsiTheme="minorEastAsia" w:hint="eastAsia"/>
          <w:szCs w:val="21"/>
        </w:rPr>
        <w:t xml:space="preserve">　　　　</w:t>
      </w:r>
      <w:r w:rsidR="00953F46" w:rsidRPr="00946914">
        <w:rPr>
          <w:rFonts w:asciiTheme="minorEastAsia" w:hAnsiTheme="minorEastAsia" w:hint="eastAsia"/>
          <w:szCs w:val="21"/>
          <w:u w:val="single"/>
        </w:rPr>
        <w:t xml:space="preserve">　　　時　　　分</w:t>
      </w:r>
      <w:r w:rsidR="00946914">
        <w:rPr>
          <w:rFonts w:asciiTheme="minorEastAsia" w:hAnsiTheme="minorEastAsia" w:hint="eastAsia"/>
          <w:szCs w:val="21"/>
          <w:u w:val="single"/>
        </w:rPr>
        <w:t xml:space="preserve">　～　　　時　　分（　　</w:t>
      </w:r>
      <w:r w:rsidR="00953F46" w:rsidRPr="00946914">
        <w:rPr>
          <w:rFonts w:asciiTheme="minorEastAsia" w:hAnsiTheme="minorEastAsia" w:hint="eastAsia"/>
          <w:szCs w:val="21"/>
          <w:u w:val="single"/>
        </w:rPr>
        <w:t>時間）</w:t>
      </w:r>
    </w:p>
    <w:p w:rsidR="00953F46" w:rsidRDefault="00F95F29">
      <w:pPr>
        <w:rPr>
          <w:rFonts w:asciiTheme="minorEastAsia" w:hAnsiTheme="minorEastAsia"/>
          <w:szCs w:val="21"/>
        </w:rPr>
      </w:pPr>
      <w:r>
        <w:rPr>
          <w:rFonts w:asciiTheme="minorEastAsia" w:hAnsiTheme="minorEastAsia" w:hint="eastAsia"/>
          <w:szCs w:val="21"/>
          <w:u w:val="single"/>
        </w:rPr>
        <w:t>追加</w:t>
      </w:r>
      <w:r w:rsidR="00953F46" w:rsidRPr="00946914">
        <w:rPr>
          <w:rFonts w:asciiTheme="minorEastAsia" w:hAnsiTheme="minorEastAsia" w:hint="eastAsia"/>
          <w:szCs w:val="21"/>
          <w:u w:val="single"/>
        </w:rPr>
        <w:t xml:space="preserve">料金　　　　　　　　</w:t>
      </w:r>
      <w:r>
        <w:rPr>
          <w:rFonts w:asciiTheme="minorEastAsia" w:hAnsiTheme="minorEastAsia" w:hint="eastAsia"/>
          <w:szCs w:val="21"/>
          <w:u w:val="single"/>
        </w:rPr>
        <w:t xml:space="preserve">　　</w:t>
      </w:r>
      <w:r w:rsidR="00953F46" w:rsidRPr="00946914">
        <w:rPr>
          <w:rFonts w:asciiTheme="minorEastAsia" w:hAnsiTheme="minorEastAsia" w:hint="eastAsia"/>
          <w:szCs w:val="21"/>
          <w:u w:val="single"/>
        </w:rPr>
        <w:t>円</w:t>
      </w:r>
      <w:r w:rsidR="00953F46">
        <w:rPr>
          <w:rFonts w:asciiTheme="minorEastAsia" w:hAnsiTheme="minorEastAsia" w:hint="eastAsia"/>
          <w:szCs w:val="21"/>
        </w:rPr>
        <w:t xml:space="preserve">　　　　</w:t>
      </w:r>
      <w:r w:rsidR="00953F46" w:rsidRPr="00946914">
        <w:rPr>
          <w:rFonts w:asciiTheme="minorEastAsia" w:hAnsiTheme="minorEastAsia" w:hint="eastAsia"/>
          <w:szCs w:val="21"/>
          <w:u w:val="single"/>
        </w:rPr>
        <w:t>使用自転車</w:t>
      </w:r>
      <w:r w:rsidR="00AD5595" w:rsidRPr="00946914">
        <w:rPr>
          <w:rFonts w:asciiTheme="minorEastAsia" w:hAnsiTheme="minorEastAsia" w:hint="eastAsia"/>
          <w:szCs w:val="21"/>
          <w:u w:val="single"/>
        </w:rPr>
        <w:t>番号　　１・２・３・４・５</w:t>
      </w:r>
    </w:p>
    <w:p w:rsidR="00843546" w:rsidRDefault="00946914" w:rsidP="00946914">
      <w:pPr>
        <w:rPr>
          <w:rFonts w:asciiTheme="minorEastAsia" w:hAnsiTheme="minorEastAsia"/>
          <w:szCs w:val="21"/>
        </w:rPr>
      </w:pPr>
      <w:r w:rsidRPr="00946914">
        <w:rPr>
          <w:rFonts w:asciiTheme="minorEastAsia" w:hAnsiTheme="minorEastAsia" w:hint="eastAsia"/>
          <w:szCs w:val="21"/>
          <w:u w:val="single"/>
        </w:rPr>
        <w:t>合　　　　計　　　　　　　　円</w:t>
      </w:r>
      <w:r>
        <w:rPr>
          <w:rFonts w:asciiTheme="minorEastAsia" w:hAnsiTheme="minorEastAsia" w:hint="eastAsia"/>
          <w:szCs w:val="21"/>
        </w:rPr>
        <w:t xml:space="preserve">　　　　</w:t>
      </w:r>
      <w:r w:rsidR="00953F46">
        <w:rPr>
          <w:rFonts w:asciiTheme="minorEastAsia" w:hAnsiTheme="minorEastAsia" w:hint="eastAsia"/>
          <w:szCs w:val="21"/>
        </w:rPr>
        <w:t>※返却時間が遅れる場合は、</w:t>
      </w:r>
      <w:r>
        <w:rPr>
          <w:rFonts w:asciiTheme="minorEastAsia" w:hAnsiTheme="minorEastAsia" w:hint="eastAsia"/>
          <w:szCs w:val="21"/>
        </w:rPr>
        <w:t>ご連絡ください。</w:t>
      </w:r>
    </w:p>
    <w:p w:rsidR="00953F46" w:rsidRDefault="00953F46" w:rsidP="00843546">
      <w:pPr>
        <w:ind w:firstLineChars="2000" w:firstLine="4200"/>
        <w:rPr>
          <w:rFonts w:asciiTheme="minorEastAsia" w:hAnsiTheme="minorEastAsia"/>
          <w:szCs w:val="21"/>
        </w:rPr>
      </w:pPr>
      <w:r>
        <w:rPr>
          <w:rFonts w:asciiTheme="minorEastAsia" w:hAnsiTheme="minorEastAsia" w:hint="eastAsia"/>
          <w:szCs w:val="21"/>
        </w:rPr>
        <w:t>電話076-248-7332</w:t>
      </w:r>
    </w:p>
    <w:p w:rsidR="00946914" w:rsidRDefault="00953F46">
      <w:pPr>
        <w:rPr>
          <w:rFonts w:asciiTheme="minorEastAsia" w:hAnsiTheme="minorEastAsia"/>
          <w:szCs w:val="21"/>
        </w:rPr>
      </w:pPr>
      <w:bookmarkStart w:id="0" w:name="_GoBack"/>
      <w:bookmarkEnd w:id="0"/>
      <w:r>
        <w:rPr>
          <w:rFonts w:asciiTheme="minorEastAsia" w:hAnsiTheme="minorEastAsia" w:hint="eastAsia"/>
          <w:szCs w:val="21"/>
        </w:rPr>
        <w:t>上記の金額を</w:t>
      </w:r>
      <w:r w:rsidR="00CD107E">
        <w:rPr>
          <w:rFonts w:asciiTheme="minorEastAsia" w:hAnsiTheme="minorEastAsia" w:hint="eastAsia"/>
          <w:szCs w:val="21"/>
        </w:rPr>
        <w:t xml:space="preserve">領収しました。　　</w:t>
      </w:r>
    </w:p>
    <w:p w:rsidR="00AA1A80" w:rsidRDefault="00953F46" w:rsidP="00953F46">
      <w:pPr>
        <w:ind w:firstLineChars="2800" w:firstLine="5880"/>
        <w:rPr>
          <w:rFonts w:asciiTheme="minorEastAsia" w:hAnsiTheme="minorEastAsia"/>
          <w:szCs w:val="21"/>
          <w:lang w:eastAsia="ja"/>
        </w:rPr>
      </w:pPr>
      <w:r>
        <w:rPr>
          <w:rFonts w:asciiTheme="minorEastAsia" w:hAnsiTheme="minorEastAsia" w:hint="eastAsia"/>
          <w:szCs w:val="21"/>
        </w:rPr>
        <w:t>野々市市観光物産協会</w:t>
      </w:r>
    </w:p>
    <w:p w:rsidR="00AA1A80" w:rsidRPr="00C90D69" w:rsidRDefault="00953F46" w:rsidP="00946914">
      <w:pPr>
        <w:ind w:firstLineChars="2800" w:firstLine="5880"/>
        <w:rPr>
          <w:rFonts w:asciiTheme="minorEastAsia" w:hAnsiTheme="minorEastAsia"/>
          <w:szCs w:val="21"/>
          <w:lang w:eastAsia="ja"/>
        </w:rPr>
      </w:pPr>
      <w:r>
        <w:rPr>
          <w:rFonts w:asciiTheme="minorEastAsia" w:hAnsiTheme="minorEastAsia" w:hint="eastAsia"/>
          <w:szCs w:val="21"/>
        </w:rPr>
        <w:t>会長　魚　住　正　栄</w:t>
      </w:r>
    </w:p>
    <w:sectPr w:rsidR="00AA1A80" w:rsidRPr="00C90D69" w:rsidSect="00B2245D">
      <w:pgSz w:w="12240" w:h="15840" w:code="1"/>
      <w:pgMar w:top="1247" w:right="1701" w:bottom="1134" w:left="1701" w:header="709" w:footer="709" w:gutter="0"/>
      <w:cols w:space="708"/>
      <w:noEndnote/>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0DB" w:rsidRDefault="000C00DB" w:rsidP="00C90D69">
      <w:r>
        <w:separator/>
      </w:r>
    </w:p>
  </w:endnote>
  <w:endnote w:type="continuationSeparator" w:id="0">
    <w:p w:rsidR="000C00DB" w:rsidRDefault="000C00DB" w:rsidP="00C9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0DB" w:rsidRDefault="000C00DB" w:rsidP="00C90D69">
      <w:r>
        <w:separator/>
      </w:r>
    </w:p>
  </w:footnote>
  <w:footnote w:type="continuationSeparator" w:id="0">
    <w:p w:rsidR="000C00DB" w:rsidRDefault="000C00DB" w:rsidP="00C90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5E"/>
    <w:rsid w:val="00011079"/>
    <w:rsid w:val="0004512F"/>
    <w:rsid w:val="000C00DB"/>
    <w:rsid w:val="00137B0D"/>
    <w:rsid w:val="001B11E6"/>
    <w:rsid w:val="001E1E8F"/>
    <w:rsid w:val="001E6204"/>
    <w:rsid w:val="00210A89"/>
    <w:rsid w:val="00227AD2"/>
    <w:rsid w:val="003511CE"/>
    <w:rsid w:val="00353AB7"/>
    <w:rsid w:val="00404A69"/>
    <w:rsid w:val="004A490C"/>
    <w:rsid w:val="004C7297"/>
    <w:rsid w:val="004D0E21"/>
    <w:rsid w:val="004F45A4"/>
    <w:rsid w:val="0052305E"/>
    <w:rsid w:val="00536E65"/>
    <w:rsid w:val="00570AEF"/>
    <w:rsid w:val="005A165B"/>
    <w:rsid w:val="00602DED"/>
    <w:rsid w:val="00695D52"/>
    <w:rsid w:val="00751CC9"/>
    <w:rsid w:val="007D0417"/>
    <w:rsid w:val="0083457C"/>
    <w:rsid w:val="00843546"/>
    <w:rsid w:val="00873E6C"/>
    <w:rsid w:val="00927EB7"/>
    <w:rsid w:val="009455C2"/>
    <w:rsid w:val="00946914"/>
    <w:rsid w:val="00953F46"/>
    <w:rsid w:val="00954D62"/>
    <w:rsid w:val="009813C8"/>
    <w:rsid w:val="00A360AD"/>
    <w:rsid w:val="00AA1A80"/>
    <w:rsid w:val="00AD5595"/>
    <w:rsid w:val="00B22277"/>
    <w:rsid w:val="00B2245D"/>
    <w:rsid w:val="00B302AB"/>
    <w:rsid w:val="00C90D69"/>
    <w:rsid w:val="00CD107E"/>
    <w:rsid w:val="00D34A0B"/>
    <w:rsid w:val="00DA34AF"/>
    <w:rsid w:val="00DA3F17"/>
    <w:rsid w:val="00DF142F"/>
    <w:rsid w:val="00EF1C6B"/>
    <w:rsid w:val="00F3531D"/>
    <w:rsid w:val="00F9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D826C0D-3271-464F-A6FD-0D9AD237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4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0D69"/>
    <w:pPr>
      <w:tabs>
        <w:tab w:val="center" w:pos="4252"/>
        <w:tab w:val="right" w:pos="8504"/>
      </w:tabs>
      <w:snapToGrid w:val="0"/>
    </w:pPr>
  </w:style>
  <w:style w:type="character" w:customStyle="1" w:styleId="a5">
    <w:name w:val="ヘッダー (文字)"/>
    <w:basedOn w:val="a0"/>
    <w:link w:val="a4"/>
    <w:uiPriority w:val="99"/>
    <w:rsid w:val="00C90D69"/>
  </w:style>
  <w:style w:type="paragraph" w:styleId="a6">
    <w:name w:val="footer"/>
    <w:basedOn w:val="a"/>
    <w:link w:val="a7"/>
    <w:uiPriority w:val="99"/>
    <w:unhideWhenUsed/>
    <w:rsid w:val="00C90D69"/>
    <w:pPr>
      <w:tabs>
        <w:tab w:val="center" w:pos="4252"/>
        <w:tab w:val="right" w:pos="8504"/>
      </w:tabs>
      <w:snapToGrid w:val="0"/>
    </w:pPr>
  </w:style>
  <w:style w:type="character" w:customStyle="1" w:styleId="a7">
    <w:name w:val="フッター (文字)"/>
    <w:basedOn w:val="a0"/>
    <w:link w:val="a6"/>
    <w:uiPriority w:val="99"/>
    <w:rsid w:val="00C90D69"/>
  </w:style>
  <w:style w:type="paragraph" w:styleId="a8">
    <w:name w:val="Balloon Text"/>
    <w:basedOn w:val="a"/>
    <w:link w:val="a9"/>
    <w:uiPriority w:val="99"/>
    <w:semiHidden/>
    <w:unhideWhenUsed/>
    <w:rsid w:val="00137B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B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B5343-660F-4078-9712-1F346EA7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4</Pages>
  <Words>435</Words>
  <Characters>2483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山下悠佑</dc:creator>
  <cp:keywords/>
  <dc:description/>
  <cp:lastModifiedBy>山下悠佑</cp:lastModifiedBy>
  <cp:revision>25</cp:revision>
  <cp:lastPrinted>2019-06-30T06:34:00Z</cp:lastPrinted>
  <dcterms:created xsi:type="dcterms:W3CDTF">2019-06-13T01:08:00Z</dcterms:created>
  <dcterms:modified xsi:type="dcterms:W3CDTF">2019-09-12T06:03:00Z</dcterms:modified>
</cp:coreProperties>
</file>